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EB" w:rsidRPr="00962EA8" w:rsidRDefault="00FF14EB" w:rsidP="00FF14EB">
      <w:pPr>
        <w:spacing w:after="0" w:line="240" w:lineRule="auto"/>
        <w:jc w:val="center"/>
        <w:rPr>
          <w:rFonts w:ascii="Times New Roman" w:eastAsia="Times New Roman" w:hAnsi="Times New Roman"/>
          <w:b/>
          <w:sz w:val="28"/>
          <w:szCs w:val="28"/>
          <w:lang w:eastAsia="ru-RU"/>
        </w:rPr>
      </w:pPr>
      <w:r w:rsidRPr="00962EA8">
        <w:rPr>
          <w:rFonts w:ascii="Times New Roman" w:eastAsia="Times New Roman" w:hAnsi="Times New Roman"/>
          <w:b/>
          <w:sz w:val="28"/>
          <w:szCs w:val="28"/>
          <w:lang w:eastAsia="ru-RU"/>
        </w:rPr>
        <w:t>РОССИЙСКАЯ ФЕДЕРАЦИЯ</w:t>
      </w:r>
    </w:p>
    <w:p w:rsidR="00FF14EB" w:rsidRPr="00962EA8" w:rsidRDefault="00FF14EB" w:rsidP="00FF14EB">
      <w:pPr>
        <w:spacing w:after="0" w:line="240" w:lineRule="auto"/>
        <w:jc w:val="center"/>
        <w:rPr>
          <w:rFonts w:ascii="Times New Roman" w:eastAsia="Times New Roman" w:hAnsi="Times New Roman"/>
          <w:b/>
          <w:sz w:val="28"/>
          <w:szCs w:val="28"/>
          <w:lang w:eastAsia="ru-RU"/>
        </w:rPr>
      </w:pPr>
      <w:r w:rsidRPr="00962EA8">
        <w:rPr>
          <w:rFonts w:ascii="Times New Roman" w:eastAsia="Times New Roman" w:hAnsi="Times New Roman"/>
          <w:b/>
          <w:sz w:val="28"/>
          <w:szCs w:val="28"/>
          <w:lang w:eastAsia="ru-RU"/>
        </w:rPr>
        <w:t>Черемховский район Иркутская область</w:t>
      </w:r>
    </w:p>
    <w:p w:rsidR="00FF14EB" w:rsidRPr="00962EA8" w:rsidRDefault="00FF14EB" w:rsidP="00FF14EB">
      <w:pPr>
        <w:spacing w:after="0" w:line="240" w:lineRule="auto"/>
        <w:jc w:val="center"/>
        <w:rPr>
          <w:rFonts w:ascii="Times New Roman" w:eastAsia="Times New Roman" w:hAnsi="Times New Roman"/>
          <w:b/>
          <w:sz w:val="28"/>
          <w:szCs w:val="28"/>
          <w:lang w:eastAsia="ru-RU"/>
        </w:rPr>
      </w:pPr>
      <w:r w:rsidRPr="00962EA8">
        <w:rPr>
          <w:rFonts w:ascii="Times New Roman" w:eastAsia="Times New Roman" w:hAnsi="Times New Roman"/>
          <w:b/>
          <w:sz w:val="28"/>
          <w:szCs w:val="28"/>
          <w:lang w:eastAsia="ru-RU"/>
        </w:rPr>
        <w:t>Каменно-Ангарское муниципальное образование</w:t>
      </w:r>
    </w:p>
    <w:p w:rsidR="00FF14EB" w:rsidRPr="00962EA8" w:rsidRDefault="00FF14EB" w:rsidP="00FF14EB">
      <w:pPr>
        <w:spacing w:after="0" w:line="240" w:lineRule="auto"/>
        <w:jc w:val="center"/>
        <w:rPr>
          <w:rFonts w:ascii="Times New Roman" w:eastAsia="Times New Roman" w:hAnsi="Times New Roman"/>
          <w:b/>
          <w:sz w:val="28"/>
          <w:szCs w:val="28"/>
          <w:lang w:eastAsia="ru-RU"/>
        </w:rPr>
      </w:pPr>
      <w:r w:rsidRPr="00962EA8">
        <w:rPr>
          <w:rFonts w:ascii="Times New Roman" w:eastAsia="Times New Roman" w:hAnsi="Times New Roman"/>
          <w:b/>
          <w:sz w:val="28"/>
          <w:szCs w:val="28"/>
          <w:lang w:eastAsia="ru-RU"/>
        </w:rPr>
        <w:t>АДМИНИСТРАЦИЯ</w:t>
      </w:r>
    </w:p>
    <w:p w:rsidR="00FF14EB" w:rsidRPr="00962EA8" w:rsidRDefault="00FF14EB" w:rsidP="00FF14EB">
      <w:pPr>
        <w:spacing w:after="0" w:line="240" w:lineRule="auto"/>
        <w:jc w:val="center"/>
        <w:rPr>
          <w:rFonts w:ascii="Times New Roman" w:eastAsia="Times New Roman" w:hAnsi="Times New Roman"/>
          <w:b/>
          <w:sz w:val="28"/>
          <w:szCs w:val="28"/>
          <w:lang w:eastAsia="ru-RU"/>
        </w:rPr>
      </w:pPr>
    </w:p>
    <w:p w:rsidR="00FF14EB" w:rsidRPr="007C5A93" w:rsidRDefault="00FF14EB" w:rsidP="00FF14EB">
      <w:pPr>
        <w:spacing w:after="0" w:line="240" w:lineRule="auto"/>
        <w:jc w:val="center"/>
        <w:rPr>
          <w:rFonts w:ascii="Times New Roman" w:eastAsia="Times New Roman" w:hAnsi="Times New Roman"/>
          <w:b/>
          <w:sz w:val="28"/>
          <w:szCs w:val="28"/>
          <w:lang w:eastAsia="ru-RU"/>
        </w:rPr>
      </w:pPr>
      <w:r w:rsidRPr="007C5A93">
        <w:rPr>
          <w:rFonts w:ascii="Times New Roman" w:eastAsia="Times New Roman" w:hAnsi="Times New Roman"/>
          <w:b/>
          <w:sz w:val="28"/>
          <w:szCs w:val="28"/>
          <w:lang w:eastAsia="ru-RU"/>
        </w:rPr>
        <w:t>П О С Т А Н О В Л Е Н И Е</w:t>
      </w:r>
    </w:p>
    <w:p w:rsidR="00FF14EB" w:rsidRPr="007C5A93" w:rsidRDefault="00FF14EB" w:rsidP="00FF14EB">
      <w:pPr>
        <w:spacing w:after="0" w:line="240" w:lineRule="auto"/>
        <w:jc w:val="both"/>
        <w:rPr>
          <w:rFonts w:ascii="Times New Roman" w:eastAsia="Times New Roman" w:hAnsi="Times New Roman"/>
          <w:sz w:val="28"/>
          <w:szCs w:val="28"/>
          <w:lang w:eastAsia="ru-RU"/>
        </w:rPr>
      </w:pPr>
    </w:p>
    <w:p w:rsidR="00FF14EB" w:rsidRPr="007C5A93" w:rsidRDefault="00FF14EB" w:rsidP="00FF14EB">
      <w:pPr>
        <w:spacing w:after="0" w:line="240" w:lineRule="auto"/>
        <w:jc w:val="both"/>
        <w:rPr>
          <w:rFonts w:ascii="Times New Roman" w:eastAsia="Times New Roman" w:hAnsi="Times New Roman"/>
          <w:sz w:val="28"/>
          <w:szCs w:val="28"/>
          <w:lang w:eastAsia="ru-RU"/>
        </w:rPr>
      </w:pPr>
      <w:r w:rsidRPr="007C5A93">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21.10.2014</w:t>
      </w:r>
      <w:r w:rsidRPr="007C5A9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52</w:t>
      </w:r>
    </w:p>
    <w:p w:rsidR="00FF14EB" w:rsidRPr="007C5A93" w:rsidRDefault="00FF14EB" w:rsidP="00FF14EB">
      <w:pPr>
        <w:spacing w:after="0" w:line="240" w:lineRule="auto"/>
        <w:jc w:val="both"/>
        <w:rPr>
          <w:rFonts w:ascii="Times New Roman" w:eastAsia="Times New Roman" w:hAnsi="Times New Roman"/>
          <w:sz w:val="28"/>
          <w:szCs w:val="28"/>
          <w:lang w:eastAsia="ru-RU"/>
        </w:rPr>
      </w:pPr>
      <w:r w:rsidRPr="007C5A93">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Каменно-Ангарск</w:t>
      </w:r>
    </w:p>
    <w:p w:rsidR="00FF14EB" w:rsidRPr="007C5A93" w:rsidRDefault="00FF14EB" w:rsidP="00FF14EB">
      <w:pPr>
        <w:spacing w:after="0" w:line="240" w:lineRule="auto"/>
        <w:jc w:val="both"/>
        <w:rPr>
          <w:rFonts w:ascii="Times New Roman" w:eastAsia="Times New Roman" w:hAnsi="Times New Roman"/>
          <w:sz w:val="28"/>
          <w:szCs w:val="28"/>
          <w:lang w:eastAsia="ru-RU"/>
        </w:rPr>
      </w:pPr>
    </w:p>
    <w:p w:rsidR="00FF14EB" w:rsidRPr="00B3150C" w:rsidRDefault="00FF14EB" w:rsidP="00FF14EB">
      <w:pPr>
        <w:pStyle w:val="aa"/>
        <w:ind w:right="5102"/>
        <w:jc w:val="both"/>
        <w:rPr>
          <w:rFonts w:ascii="Times New Roman" w:hAnsi="Times New Roman"/>
          <w:b/>
          <w:sz w:val="24"/>
          <w:szCs w:val="24"/>
        </w:rPr>
      </w:pPr>
      <w:r w:rsidRPr="00B3150C">
        <w:rPr>
          <w:rStyle w:val="a9"/>
          <w:rFonts w:ascii="Times New Roman" w:hAnsi="Times New Roman"/>
          <w:color w:val="000000"/>
          <w:sz w:val="24"/>
          <w:szCs w:val="24"/>
        </w:rPr>
        <w:t>Об утверждении административного регламента предоставления муниципальной услуги «</w:t>
      </w:r>
      <w:r w:rsidRPr="004B2181">
        <w:rPr>
          <w:rFonts w:ascii="Times New Roman" w:hAnsi="Times New Roman"/>
          <w:b/>
          <w:sz w:val="24"/>
          <w:szCs w:val="24"/>
        </w:rPr>
        <w:t>Согласование вывода в ремонт и из эксплуатации тепловых сетей и источников тепловой энергии</w:t>
      </w:r>
      <w:r>
        <w:rPr>
          <w:rFonts w:ascii="Times New Roman" w:hAnsi="Times New Roman"/>
          <w:b/>
          <w:sz w:val="24"/>
          <w:szCs w:val="24"/>
        </w:rPr>
        <w:t>»</w:t>
      </w:r>
    </w:p>
    <w:p w:rsidR="00FF14EB" w:rsidRDefault="00FF14EB" w:rsidP="00FF14EB">
      <w:pPr>
        <w:pStyle w:val="aa"/>
        <w:ind w:right="5385"/>
        <w:jc w:val="both"/>
        <w:rPr>
          <w:rFonts w:ascii="Times New Roman" w:eastAsia="Times New Roman" w:hAnsi="Times New Roman"/>
          <w:b/>
          <w:sz w:val="24"/>
          <w:szCs w:val="24"/>
          <w:lang w:eastAsia="ru-RU"/>
        </w:rPr>
      </w:pPr>
    </w:p>
    <w:p w:rsidR="00FF14EB" w:rsidRPr="00B3150C" w:rsidRDefault="00FF14EB" w:rsidP="00FF14EB">
      <w:pPr>
        <w:pStyle w:val="aa"/>
        <w:ind w:right="5385"/>
        <w:jc w:val="both"/>
        <w:rPr>
          <w:rFonts w:ascii="Times New Roman" w:eastAsia="Times New Roman" w:hAnsi="Times New Roman"/>
          <w:b/>
          <w:sz w:val="24"/>
          <w:szCs w:val="24"/>
          <w:lang w:eastAsia="ru-RU"/>
        </w:rPr>
      </w:pPr>
    </w:p>
    <w:p w:rsidR="00FF14EB" w:rsidRPr="007C5A93" w:rsidRDefault="00FF14EB" w:rsidP="00FF14EB">
      <w:pPr>
        <w:pStyle w:val="aa"/>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63B6F">
        <w:rPr>
          <w:rFonts w:ascii="Times New Roman" w:hAnsi="Times New Roman"/>
          <w:color w:val="000000"/>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rFonts w:ascii="Times New Roman" w:hAnsi="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C45C88">
        <w:rPr>
          <w:rFonts w:ascii="Times New Roman" w:hAnsi="Times New Roman"/>
          <w:sz w:val="28"/>
          <w:szCs w:val="28"/>
        </w:rPr>
        <w:t>,</w:t>
      </w:r>
      <w:r>
        <w:rPr>
          <w:rFonts w:ascii="Times New Roman" w:hAnsi="Times New Roman"/>
          <w:sz w:val="28"/>
          <w:szCs w:val="28"/>
        </w:rPr>
        <w:t xml:space="preserve"> </w:t>
      </w:r>
      <w:r w:rsidRPr="0065626A">
        <w:rPr>
          <w:rFonts w:ascii="Times New Roman" w:hAnsi="Times New Roman"/>
          <w:sz w:val="28"/>
          <w:szCs w:val="28"/>
        </w:rPr>
        <w:t>постановлением Правительства</w:t>
      </w:r>
      <w:r w:rsidRPr="0065626A">
        <w:rPr>
          <w:rFonts w:ascii="Times New Roman" w:hAnsi="Times New Roman"/>
          <w:color w:val="000000"/>
          <w:sz w:val="28"/>
          <w:szCs w:val="28"/>
        </w:rPr>
        <w:t xml:space="preserve"> </w:t>
      </w:r>
      <w:r>
        <w:rPr>
          <w:rFonts w:ascii="Times New Roman" w:hAnsi="Times New Roman"/>
          <w:color w:val="000000"/>
          <w:sz w:val="28"/>
          <w:szCs w:val="28"/>
        </w:rPr>
        <w:t>Российской Федерации</w:t>
      </w:r>
      <w:r w:rsidRPr="0065626A">
        <w:rPr>
          <w:rFonts w:ascii="Times New Roman" w:hAnsi="Times New Roman"/>
          <w:sz w:val="28"/>
          <w:szCs w:val="28"/>
        </w:rPr>
        <w:t xml:space="preserve"> от 06.09.2012 № 889</w:t>
      </w:r>
      <w:r w:rsidRPr="00537261">
        <w:rPr>
          <w:rFonts w:ascii="Times New Roman" w:hAnsi="Times New Roman"/>
          <w:sz w:val="28"/>
          <w:szCs w:val="28"/>
        </w:rPr>
        <w:t xml:space="preserve"> </w:t>
      </w:r>
      <w:r>
        <w:rPr>
          <w:rFonts w:ascii="Times New Roman" w:hAnsi="Times New Roman"/>
          <w:sz w:val="28"/>
          <w:szCs w:val="28"/>
        </w:rPr>
        <w:t xml:space="preserve">«О выводе в ремонт и из эксплуатации источников тепловой энергии и тепловых сетей», постановлением администрации Каменно-Ангарского муниципального образования от 21.06.2012    № 26 «Об утверждении </w:t>
      </w:r>
      <w:r w:rsidRPr="0095241F">
        <w:rPr>
          <w:rFonts w:ascii="Times New Roman" w:hAnsi="Times New Roman"/>
          <w:sz w:val="28"/>
          <w:szCs w:val="28"/>
        </w:rPr>
        <w:t>Правил разработки и утверждения административных регламентов государственных и муниципальных услуг</w:t>
      </w:r>
      <w:r>
        <w:rPr>
          <w:rFonts w:ascii="Times New Roman" w:hAnsi="Times New Roman"/>
          <w:sz w:val="28"/>
          <w:szCs w:val="28"/>
        </w:rPr>
        <w:t xml:space="preserve">», </w:t>
      </w:r>
      <w:r w:rsidRPr="00FF516E">
        <w:rPr>
          <w:rFonts w:ascii="Times New Roman" w:eastAsia="Times New Roman" w:hAnsi="Times New Roman"/>
          <w:sz w:val="28"/>
          <w:szCs w:val="28"/>
          <w:lang w:eastAsia="ru-RU"/>
        </w:rPr>
        <w:t>статьями</w:t>
      </w:r>
      <w:r>
        <w:rPr>
          <w:rFonts w:ascii="Times New Roman" w:eastAsia="Times New Roman" w:hAnsi="Times New Roman"/>
          <w:sz w:val="28"/>
          <w:szCs w:val="28"/>
          <w:lang w:eastAsia="ru-RU"/>
        </w:rPr>
        <w:t xml:space="preserve"> 6,</w:t>
      </w:r>
      <w:r w:rsidRPr="00FF516E">
        <w:rPr>
          <w:rFonts w:ascii="Times New Roman" w:eastAsia="Times New Roman" w:hAnsi="Times New Roman"/>
          <w:sz w:val="28"/>
          <w:szCs w:val="28"/>
          <w:lang w:eastAsia="ru-RU"/>
        </w:rPr>
        <w:t xml:space="preserve"> 32, 43 Устава </w:t>
      </w:r>
      <w:r>
        <w:rPr>
          <w:rFonts w:ascii="Times New Roman" w:eastAsia="Times New Roman" w:hAnsi="Times New Roman"/>
          <w:sz w:val="28"/>
          <w:szCs w:val="28"/>
          <w:lang w:eastAsia="ru-RU"/>
        </w:rPr>
        <w:t>Каменно-Ангарского</w:t>
      </w:r>
      <w:r w:rsidRPr="00FF516E">
        <w:rPr>
          <w:rFonts w:ascii="Times New Roman" w:eastAsia="Times New Roman" w:hAnsi="Times New Roman"/>
          <w:sz w:val="28"/>
          <w:szCs w:val="28"/>
          <w:lang w:eastAsia="ru-RU"/>
        </w:rPr>
        <w:t xml:space="preserve"> сельского поселения, администрация</w:t>
      </w:r>
      <w:r>
        <w:rPr>
          <w:rFonts w:ascii="Times New Roman" w:eastAsia="Times New Roman" w:hAnsi="Times New Roman"/>
          <w:sz w:val="28"/>
          <w:szCs w:val="28"/>
          <w:lang w:eastAsia="ru-RU"/>
        </w:rPr>
        <w:t xml:space="preserve"> Каменно-Ангарского</w:t>
      </w:r>
      <w:r w:rsidRPr="007C5A93">
        <w:rPr>
          <w:rFonts w:ascii="Times New Roman" w:eastAsia="Times New Roman" w:hAnsi="Times New Roman"/>
          <w:sz w:val="28"/>
          <w:szCs w:val="28"/>
          <w:lang w:eastAsia="ru-RU"/>
        </w:rPr>
        <w:t xml:space="preserve"> муниципального образования</w:t>
      </w:r>
    </w:p>
    <w:p w:rsidR="00FF14EB" w:rsidRPr="007C5A93" w:rsidRDefault="00FF14EB" w:rsidP="00FF14EB">
      <w:pPr>
        <w:spacing w:after="0" w:line="240" w:lineRule="auto"/>
        <w:jc w:val="both"/>
        <w:rPr>
          <w:rFonts w:ascii="Times New Roman" w:eastAsia="Times New Roman" w:hAnsi="Times New Roman"/>
          <w:sz w:val="28"/>
          <w:szCs w:val="28"/>
          <w:lang w:eastAsia="ru-RU"/>
        </w:rPr>
      </w:pPr>
    </w:p>
    <w:p w:rsidR="00FF14EB" w:rsidRPr="004F1E2B" w:rsidRDefault="00FF14EB" w:rsidP="00FF14EB">
      <w:pPr>
        <w:spacing w:after="0" w:line="240" w:lineRule="auto"/>
        <w:jc w:val="center"/>
        <w:rPr>
          <w:rFonts w:ascii="Times New Roman" w:eastAsia="Times New Roman" w:hAnsi="Times New Roman"/>
          <w:b/>
          <w:sz w:val="28"/>
          <w:szCs w:val="28"/>
          <w:lang w:eastAsia="ru-RU"/>
        </w:rPr>
      </w:pPr>
      <w:r w:rsidRPr="004F1E2B">
        <w:rPr>
          <w:rFonts w:ascii="Times New Roman" w:eastAsia="Times New Roman" w:hAnsi="Times New Roman"/>
          <w:b/>
          <w:sz w:val="28"/>
          <w:szCs w:val="28"/>
          <w:lang w:eastAsia="ru-RU"/>
        </w:rPr>
        <w:t>п о с т а н о в л я е т:</w:t>
      </w:r>
    </w:p>
    <w:p w:rsidR="00FF14EB" w:rsidRPr="007C5A93" w:rsidRDefault="00FF14EB" w:rsidP="00FF14EB">
      <w:pPr>
        <w:spacing w:after="0" w:line="240" w:lineRule="auto"/>
        <w:jc w:val="both"/>
        <w:rPr>
          <w:rFonts w:ascii="Times New Roman" w:eastAsia="Times New Roman" w:hAnsi="Times New Roman"/>
          <w:b/>
          <w:sz w:val="24"/>
          <w:szCs w:val="24"/>
          <w:lang w:eastAsia="ru-RU"/>
        </w:rPr>
      </w:pPr>
    </w:p>
    <w:p w:rsidR="00FF14EB" w:rsidRDefault="00FF14EB" w:rsidP="00FF14EB">
      <w:pPr>
        <w:spacing w:after="0" w:line="240" w:lineRule="auto"/>
        <w:ind w:firstLine="720"/>
        <w:jc w:val="both"/>
        <w:rPr>
          <w:rFonts w:ascii="Times New Roman" w:eastAsia="Times New Roman" w:hAnsi="Times New Roman"/>
          <w:sz w:val="28"/>
          <w:szCs w:val="28"/>
          <w:lang w:eastAsia="ru-RU"/>
        </w:rPr>
      </w:pPr>
      <w:r w:rsidRPr="007C5A93">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 xml:space="preserve">Утвердить </w:t>
      </w:r>
      <w:r w:rsidRPr="00C45C88">
        <w:rPr>
          <w:rFonts w:ascii="Times New Roman" w:hAnsi="Times New Roman"/>
          <w:sz w:val="28"/>
          <w:szCs w:val="28"/>
        </w:rPr>
        <w:t xml:space="preserve">административный регламент </w:t>
      </w:r>
      <w:r>
        <w:rPr>
          <w:rFonts w:ascii="Times New Roman" w:hAnsi="Times New Roman"/>
          <w:sz w:val="28"/>
          <w:szCs w:val="28"/>
        </w:rPr>
        <w:t xml:space="preserve">предоставления муниципальной услуги </w:t>
      </w:r>
      <w:r w:rsidRPr="00F537EA">
        <w:rPr>
          <w:rFonts w:ascii="Times New Roman" w:hAnsi="Times New Roman"/>
          <w:sz w:val="28"/>
          <w:szCs w:val="28"/>
        </w:rPr>
        <w:t>«</w:t>
      </w:r>
      <w:r w:rsidRPr="00480CCA">
        <w:rPr>
          <w:rFonts w:ascii="Times New Roman" w:hAnsi="Times New Roman"/>
          <w:sz w:val="28"/>
          <w:szCs w:val="28"/>
        </w:rPr>
        <w:t>Согласование вывода в ремонт и из эксплуатации тепловых сетей и источников тепловой энергии</w:t>
      </w:r>
      <w:r w:rsidRPr="00F537EA">
        <w:rPr>
          <w:rFonts w:ascii="Times New Roman" w:hAnsi="Times New Roman"/>
          <w:sz w:val="28"/>
          <w:szCs w:val="28"/>
        </w:rPr>
        <w:t>»</w:t>
      </w:r>
      <w:r w:rsidRPr="00F537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(прилагается)</w:t>
      </w:r>
      <w:r w:rsidRPr="007C5A93">
        <w:rPr>
          <w:rFonts w:ascii="Times New Roman" w:eastAsia="Times New Roman" w:hAnsi="Times New Roman"/>
          <w:sz w:val="28"/>
          <w:szCs w:val="28"/>
          <w:lang w:eastAsia="ru-RU"/>
        </w:rPr>
        <w:t>.</w:t>
      </w:r>
    </w:p>
    <w:p w:rsidR="00FF14EB" w:rsidRPr="007C5A93" w:rsidRDefault="00FF14EB" w:rsidP="00FF14E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7C5A93">
        <w:rPr>
          <w:rFonts w:ascii="Times New Roman" w:eastAsia="Times New Roman" w:hAnsi="Times New Roman"/>
          <w:sz w:val="28"/>
          <w:szCs w:val="28"/>
          <w:lang w:eastAsia="ru-RU"/>
        </w:rPr>
        <w:t xml:space="preserve"> </w:t>
      </w:r>
      <w:r w:rsidRPr="00E061BC">
        <w:rPr>
          <w:rFonts w:ascii="Times New Roman" w:eastAsia="Times New Roman" w:hAnsi="Times New Roman"/>
          <w:sz w:val="28"/>
          <w:szCs w:val="28"/>
          <w:lang w:eastAsia="ru-RU"/>
        </w:rPr>
        <w:t>Главному специалисту администрации Каменно-Ангарского муниципального образования (Н.С. Имеевой)</w:t>
      </w:r>
      <w:r>
        <w:rPr>
          <w:rFonts w:ascii="Times New Roman" w:eastAsia="Times New Roman" w:hAnsi="Times New Roman"/>
          <w:sz w:val="28"/>
          <w:szCs w:val="28"/>
          <w:lang w:eastAsia="ru-RU"/>
        </w:rPr>
        <w:t xml:space="preserve"> </w:t>
      </w:r>
      <w:r w:rsidRPr="007C5A93">
        <w:rPr>
          <w:rFonts w:ascii="Times New Roman" w:eastAsia="Times New Roman" w:hAnsi="Times New Roman"/>
          <w:sz w:val="28"/>
          <w:szCs w:val="28"/>
          <w:lang w:eastAsia="ru-RU"/>
        </w:rPr>
        <w:t>опубликовать настоящее постановление в издании «</w:t>
      </w:r>
      <w:r>
        <w:rPr>
          <w:rFonts w:ascii="Times New Roman" w:eastAsia="Times New Roman" w:hAnsi="Times New Roman"/>
          <w:sz w:val="28"/>
          <w:szCs w:val="28"/>
          <w:lang w:eastAsia="ru-RU"/>
        </w:rPr>
        <w:t>Каменно-Ангарской</w:t>
      </w:r>
      <w:r w:rsidRPr="007C5A93">
        <w:rPr>
          <w:rFonts w:ascii="Times New Roman" w:eastAsia="Times New Roman" w:hAnsi="Times New Roman"/>
          <w:sz w:val="28"/>
          <w:szCs w:val="28"/>
          <w:lang w:eastAsia="ru-RU"/>
        </w:rPr>
        <w:t xml:space="preserve"> вестник»</w:t>
      </w:r>
      <w:r>
        <w:rPr>
          <w:rFonts w:ascii="Times New Roman" w:eastAsia="Times New Roman" w:hAnsi="Times New Roman"/>
          <w:sz w:val="28"/>
          <w:szCs w:val="28"/>
          <w:lang w:eastAsia="ru-RU"/>
        </w:rPr>
        <w:t xml:space="preserve"> и разместить в информационно-</w:t>
      </w:r>
      <w:r w:rsidRPr="007C5A93">
        <w:rPr>
          <w:rFonts w:ascii="Times New Roman" w:eastAsia="Times New Roman" w:hAnsi="Times New Roman"/>
          <w:sz w:val="28"/>
          <w:szCs w:val="28"/>
          <w:lang w:eastAsia="ru-RU"/>
        </w:rPr>
        <w:t xml:space="preserve">телекоммуникационной сети «Интернет» </w:t>
      </w:r>
      <w:hyperlink r:id="rId6" w:history="1">
        <w:r w:rsidRPr="000D73B0">
          <w:rPr>
            <w:rStyle w:val="ad"/>
            <w:rFonts w:ascii="Times New Roman" w:eastAsia="Times New Roman" w:hAnsi="Times New Roman"/>
            <w:sz w:val="28"/>
            <w:szCs w:val="28"/>
            <w:lang w:val="en-US" w:eastAsia="ru-RU"/>
          </w:rPr>
          <w:t>www</w:t>
        </w:r>
        <w:r w:rsidRPr="00CC4AAC">
          <w:rPr>
            <w:rStyle w:val="ad"/>
            <w:rFonts w:ascii="Times New Roman" w:eastAsia="Times New Roman" w:hAnsi="Times New Roman"/>
            <w:sz w:val="28"/>
            <w:szCs w:val="28"/>
            <w:lang w:eastAsia="ru-RU"/>
          </w:rPr>
          <w:t>.</w:t>
        </w:r>
        <w:r w:rsidRPr="000D73B0">
          <w:rPr>
            <w:rStyle w:val="ad"/>
            <w:rFonts w:ascii="Times New Roman" w:eastAsia="Times New Roman" w:hAnsi="Times New Roman"/>
            <w:sz w:val="28"/>
            <w:szCs w:val="28"/>
            <w:lang w:val="en-US" w:eastAsia="ru-RU"/>
          </w:rPr>
          <w:t>cher</w:t>
        </w:r>
        <w:r w:rsidRPr="00CC4AAC">
          <w:rPr>
            <w:rStyle w:val="ad"/>
            <w:rFonts w:ascii="Times New Roman" w:eastAsia="Times New Roman" w:hAnsi="Times New Roman"/>
            <w:sz w:val="28"/>
            <w:szCs w:val="28"/>
            <w:lang w:eastAsia="ru-RU"/>
          </w:rPr>
          <w:t>.</w:t>
        </w:r>
        <w:r w:rsidRPr="000D73B0">
          <w:rPr>
            <w:rStyle w:val="ad"/>
            <w:rFonts w:ascii="Times New Roman" w:eastAsia="Times New Roman" w:hAnsi="Times New Roman"/>
            <w:sz w:val="28"/>
            <w:szCs w:val="28"/>
            <w:lang w:val="en-US" w:eastAsia="ru-RU"/>
          </w:rPr>
          <w:t>irkobl</w:t>
        </w:r>
        <w:r w:rsidRPr="00CC4AAC">
          <w:rPr>
            <w:rStyle w:val="ad"/>
            <w:rFonts w:ascii="Times New Roman" w:eastAsia="Times New Roman" w:hAnsi="Times New Roman"/>
            <w:sz w:val="28"/>
            <w:szCs w:val="28"/>
            <w:lang w:eastAsia="ru-RU"/>
          </w:rPr>
          <w:t>.</w:t>
        </w:r>
        <w:r w:rsidRPr="000D73B0">
          <w:rPr>
            <w:rStyle w:val="ad"/>
            <w:rFonts w:ascii="Times New Roman" w:eastAsia="Times New Roman" w:hAnsi="Times New Roman"/>
            <w:sz w:val="28"/>
            <w:szCs w:val="28"/>
            <w:lang w:val="en-US" w:eastAsia="ru-RU"/>
          </w:rPr>
          <w:t>ru</w:t>
        </w:r>
      </w:hyperlink>
      <w:r w:rsidRPr="00CC4A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разделе «Поселения района»,</w:t>
      </w:r>
      <w:r w:rsidRPr="007C5A93">
        <w:rPr>
          <w:rFonts w:ascii="Times New Roman" w:eastAsia="Times New Roman" w:hAnsi="Times New Roman"/>
          <w:sz w:val="28"/>
          <w:szCs w:val="28"/>
          <w:lang w:eastAsia="ru-RU"/>
        </w:rPr>
        <w:t xml:space="preserve"> в подразделе </w:t>
      </w:r>
      <w:r>
        <w:rPr>
          <w:rFonts w:ascii="Times New Roman" w:eastAsia="Times New Roman" w:hAnsi="Times New Roman"/>
          <w:sz w:val="28"/>
          <w:szCs w:val="28"/>
          <w:lang w:eastAsia="ru-RU"/>
        </w:rPr>
        <w:t>«Каменно-Ангарское сельское поселение»</w:t>
      </w:r>
      <w:r w:rsidRPr="007C5A93">
        <w:rPr>
          <w:rFonts w:ascii="Times New Roman" w:eastAsia="Times New Roman" w:hAnsi="Times New Roman"/>
          <w:sz w:val="28"/>
          <w:szCs w:val="28"/>
          <w:lang w:eastAsia="ru-RU"/>
        </w:rPr>
        <w:t xml:space="preserve"> на официальном сайте Черемховского районного муниципального образования.</w:t>
      </w:r>
    </w:p>
    <w:p w:rsidR="00FF14EB" w:rsidRDefault="00FF14EB" w:rsidP="00FF14E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7C5A93">
        <w:rPr>
          <w:rFonts w:ascii="Times New Roman" w:eastAsia="Times New Roman" w:hAnsi="Times New Roman"/>
          <w:sz w:val="28"/>
          <w:szCs w:val="28"/>
          <w:lang w:eastAsia="ru-RU"/>
        </w:rPr>
        <w:t>. Настоящее постановление вступает в законную силу со дня его официального опубликования.</w:t>
      </w:r>
    </w:p>
    <w:p w:rsidR="00FF14EB" w:rsidRDefault="00FF14EB" w:rsidP="00FF14EB">
      <w:pPr>
        <w:spacing w:after="0" w:line="240" w:lineRule="auto"/>
        <w:ind w:firstLine="720"/>
        <w:jc w:val="both"/>
        <w:rPr>
          <w:rFonts w:ascii="Times New Roman" w:eastAsia="Times New Roman" w:hAnsi="Times New Roman"/>
          <w:sz w:val="28"/>
          <w:szCs w:val="28"/>
          <w:lang w:eastAsia="ru-RU"/>
        </w:rPr>
      </w:pPr>
    </w:p>
    <w:p w:rsidR="00FF14EB" w:rsidRDefault="00FF14EB" w:rsidP="00FF14EB">
      <w:pPr>
        <w:spacing w:after="0" w:line="240" w:lineRule="auto"/>
        <w:ind w:firstLine="720"/>
        <w:jc w:val="both"/>
        <w:rPr>
          <w:rFonts w:ascii="Times New Roman" w:eastAsia="Times New Roman" w:hAnsi="Times New Roman"/>
          <w:sz w:val="28"/>
          <w:szCs w:val="28"/>
          <w:lang w:eastAsia="ru-RU"/>
        </w:rPr>
      </w:pPr>
    </w:p>
    <w:p w:rsidR="00FF14EB" w:rsidRPr="007C5A93" w:rsidRDefault="00FF14EB" w:rsidP="00FF14EB">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lastRenderedPageBreak/>
        <w:t>4</w:t>
      </w:r>
      <w:r w:rsidRPr="007C5A93">
        <w:rPr>
          <w:rFonts w:ascii="Times New Roman" w:eastAsia="Times New Roman" w:hAnsi="Times New Roman"/>
          <w:iCs/>
          <w:sz w:val="28"/>
          <w:szCs w:val="28"/>
          <w:lang w:eastAsia="ru-RU"/>
        </w:rPr>
        <w:t xml:space="preserve">. </w:t>
      </w:r>
      <w:r w:rsidRPr="007C5A93">
        <w:rPr>
          <w:rFonts w:ascii="Times New Roman" w:eastAsia="Times New Roman" w:hAnsi="Times New Roman"/>
          <w:sz w:val="28"/>
          <w:szCs w:val="28"/>
          <w:lang w:eastAsia="ru-RU"/>
        </w:rPr>
        <w:t xml:space="preserve">Контроль за исполнением настоящего </w:t>
      </w:r>
      <w:r>
        <w:rPr>
          <w:rFonts w:ascii="Times New Roman" w:eastAsia="Times New Roman" w:hAnsi="Times New Roman"/>
          <w:sz w:val="28"/>
          <w:szCs w:val="28"/>
          <w:lang w:eastAsia="ru-RU"/>
        </w:rPr>
        <w:t>постановления</w:t>
      </w:r>
      <w:r w:rsidRPr="007C5A93">
        <w:rPr>
          <w:rFonts w:ascii="Times New Roman" w:eastAsia="Times New Roman" w:hAnsi="Times New Roman"/>
          <w:sz w:val="28"/>
          <w:szCs w:val="28"/>
          <w:lang w:eastAsia="ru-RU"/>
        </w:rPr>
        <w:t xml:space="preserve"> возложить на главу </w:t>
      </w:r>
      <w:r>
        <w:rPr>
          <w:rFonts w:ascii="Times New Roman" w:eastAsia="Times New Roman" w:hAnsi="Times New Roman"/>
          <w:sz w:val="28"/>
          <w:szCs w:val="28"/>
          <w:lang w:eastAsia="ru-RU"/>
        </w:rPr>
        <w:t>Каменно-Ангарского</w:t>
      </w:r>
      <w:r w:rsidRPr="007C5A93">
        <w:rPr>
          <w:rFonts w:ascii="Times New Roman" w:eastAsia="Times New Roman" w:hAnsi="Times New Roman"/>
          <w:sz w:val="28"/>
          <w:szCs w:val="28"/>
          <w:lang w:eastAsia="ru-RU"/>
        </w:rPr>
        <w:t xml:space="preserve"> муниципального образования </w:t>
      </w:r>
      <w:r>
        <w:rPr>
          <w:rFonts w:ascii="Times New Roman" w:eastAsia="Times New Roman" w:hAnsi="Times New Roman"/>
          <w:sz w:val="28"/>
          <w:szCs w:val="28"/>
          <w:lang w:eastAsia="ru-RU"/>
        </w:rPr>
        <w:t>А.К. Матвеева.</w:t>
      </w: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Pr="007C5A93" w:rsidRDefault="00FF14EB" w:rsidP="00FF14E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Каменно-Ангарского</w:t>
      </w:r>
    </w:p>
    <w:p w:rsidR="00FF14EB" w:rsidRPr="007C5A93" w:rsidRDefault="00FF14EB" w:rsidP="00FF14EB">
      <w:pPr>
        <w:spacing w:after="0" w:line="240" w:lineRule="auto"/>
        <w:jc w:val="both"/>
        <w:rPr>
          <w:rFonts w:ascii="Times New Roman" w:eastAsia="Times New Roman" w:hAnsi="Times New Roman"/>
          <w:sz w:val="28"/>
          <w:szCs w:val="28"/>
          <w:lang w:eastAsia="ru-RU"/>
        </w:rPr>
      </w:pPr>
      <w:r w:rsidRPr="007C5A93">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А.К. Матвеев</w:t>
      </w:r>
    </w:p>
    <w:p w:rsidR="00FF14EB" w:rsidRDefault="00FF14EB" w:rsidP="00FF14EB">
      <w:pPr>
        <w:spacing w:after="0" w:line="240" w:lineRule="auto"/>
        <w:jc w:val="both"/>
        <w:rPr>
          <w:rFonts w:ascii="Times New Roman" w:eastAsia="Times New Roman" w:hAnsi="Times New Roman"/>
          <w:sz w:val="28"/>
          <w:szCs w:val="28"/>
          <w:lang w:eastAsia="ru-RU"/>
        </w:rPr>
      </w:pPr>
      <w:bookmarkStart w:id="0" w:name="sub_9991"/>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Default="00FF14EB" w:rsidP="00FF14EB">
      <w:pPr>
        <w:spacing w:after="0" w:line="240" w:lineRule="auto"/>
        <w:jc w:val="both"/>
        <w:rPr>
          <w:rFonts w:ascii="Times New Roman" w:eastAsia="Times New Roman" w:hAnsi="Times New Roman"/>
          <w:sz w:val="28"/>
          <w:szCs w:val="28"/>
          <w:lang w:eastAsia="ru-RU"/>
        </w:rPr>
      </w:pPr>
    </w:p>
    <w:p w:rsidR="00FF14EB" w:rsidRPr="00CD7FED" w:rsidRDefault="00FF14EB" w:rsidP="00FF14E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Н.С. Имеева</w:t>
      </w:r>
    </w:p>
    <w:p w:rsidR="00FF14EB" w:rsidRPr="00A761E5" w:rsidRDefault="00FF14EB" w:rsidP="00FF14EB">
      <w:pPr>
        <w:spacing w:after="0" w:line="240" w:lineRule="auto"/>
        <w:jc w:val="both"/>
        <w:rPr>
          <w:rFonts w:ascii="Times New Roman" w:eastAsia="Times New Roman" w:hAnsi="Times New Roman"/>
          <w:sz w:val="28"/>
          <w:szCs w:val="28"/>
          <w:lang w:eastAsia="ru-RU"/>
        </w:rPr>
      </w:pPr>
      <w:r w:rsidRPr="00CD7FED">
        <w:rPr>
          <w:rFonts w:ascii="Times New Roman" w:eastAsia="Times New Roman" w:hAnsi="Times New Roman"/>
          <w:sz w:val="20"/>
          <w:szCs w:val="20"/>
          <w:lang w:eastAsia="ru-RU"/>
        </w:rPr>
        <w:t>8-39546-5-15-37</w:t>
      </w:r>
      <w:bookmarkEnd w:id="0"/>
    </w:p>
    <w:p w:rsidR="00FC7A0F" w:rsidRPr="00FC7A0F" w:rsidRDefault="00FC7A0F" w:rsidP="00FC7A0F">
      <w:pPr>
        <w:pStyle w:val="aa"/>
        <w:ind w:left="6096"/>
        <w:rPr>
          <w:rFonts w:ascii="Times New Roman" w:hAnsi="Times New Roman" w:cs="Times New Roman"/>
          <w:sz w:val="24"/>
          <w:szCs w:val="24"/>
        </w:rPr>
      </w:pPr>
      <w:r w:rsidRPr="00FC7A0F">
        <w:rPr>
          <w:rFonts w:ascii="Times New Roman" w:hAnsi="Times New Roman" w:cs="Times New Roman"/>
          <w:sz w:val="24"/>
          <w:szCs w:val="24"/>
        </w:rPr>
        <w:lastRenderedPageBreak/>
        <w:t>Приложение</w:t>
      </w:r>
    </w:p>
    <w:p w:rsidR="00FC7A0F" w:rsidRPr="00FC7A0F" w:rsidRDefault="00FC7A0F" w:rsidP="00FC7A0F">
      <w:pPr>
        <w:pStyle w:val="aa"/>
        <w:ind w:left="6096"/>
        <w:rPr>
          <w:rFonts w:ascii="Times New Roman" w:hAnsi="Times New Roman" w:cs="Times New Roman"/>
          <w:sz w:val="24"/>
          <w:szCs w:val="24"/>
        </w:rPr>
      </w:pPr>
      <w:r w:rsidRPr="00FC7A0F">
        <w:rPr>
          <w:rFonts w:ascii="Times New Roman" w:hAnsi="Times New Roman" w:cs="Times New Roman"/>
          <w:sz w:val="24"/>
          <w:szCs w:val="24"/>
        </w:rPr>
        <w:t>к постановлению администрации</w:t>
      </w:r>
    </w:p>
    <w:p w:rsidR="00FC7A0F" w:rsidRPr="00FC7A0F" w:rsidRDefault="00FC7A0F" w:rsidP="00FC7A0F">
      <w:pPr>
        <w:pStyle w:val="aa"/>
        <w:ind w:left="6096"/>
        <w:rPr>
          <w:rFonts w:ascii="Times New Roman" w:hAnsi="Times New Roman" w:cs="Times New Roman"/>
          <w:sz w:val="24"/>
          <w:szCs w:val="24"/>
        </w:rPr>
      </w:pPr>
      <w:r w:rsidRPr="00FC7A0F">
        <w:rPr>
          <w:rFonts w:ascii="Times New Roman" w:hAnsi="Times New Roman" w:cs="Times New Roman"/>
          <w:sz w:val="24"/>
          <w:szCs w:val="24"/>
        </w:rPr>
        <w:t>Каменно-Ангарского</w:t>
      </w:r>
    </w:p>
    <w:p w:rsidR="00FC7A0F" w:rsidRPr="00FC7A0F" w:rsidRDefault="00FC7A0F" w:rsidP="00FC7A0F">
      <w:pPr>
        <w:pStyle w:val="aa"/>
        <w:ind w:left="6096"/>
        <w:rPr>
          <w:rFonts w:ascii="Times New Roman" w:hAnsi="Times New Roman" w:cs="Times New Roman"/>
          <w:sz w:val="24"/>
          <w:szCs w:val="24"/>
        </w:rPr>
      </w:pPr>
      <w:r w:rsidRPr="00FC7A0F">
        <w:rPr>
          <w:rFonts w:ascii="Times New Roman" w:hAnsi="Times New Roman" w:cs="Times New Roman"/>
          <w:sz w:val="24"/>
          <w:szCs w:val="24"/>
        </w:rPr>
        <w:t>муниципального образования</w:t>
      </w:r>
    </w:p>
    <w:p w:rsidR="00FC7A0F" w:rsidRPr="00FC7A0F" w:rsidRDefault="00FC7A0F" w:rsidP="00FC7A0F">
      <w:pPr>
        <w:pStyle w:val="aa"/>
        <w:ind w:left="6096"/>
        <w:rPr>
          <w:rFonts w:ascii="Times New Roman" w:hAnsi="Times New Roman" w:cs="Times New Roman"/>
          <w:sz w:val="24"/>
          <w:szCs w:val="24"/>
        </w:rPr>
      </w:pPr>
      <w:r w:rsidRPr="00FC7A0F">
        <w:rPr>
          <w:rFonts w:ascii="Times New Roman" w:hAnsi="Times New Roman" w:cs="Times New Roman"/>
          <w:sz w:val="24"/>
          <w:szCs w:val="24"/>
        </w:rPr>
        <w:t xml:space="preserve">от </w:t>
      </w:r>
      <w:r w:rsidR="00FF14EB">
        <w:rPr>
          <w:rFonts w:ascii="Times New Roman" w:hAnsi="Times New Roman" w:cs="Times New Roman"/>
          <w:sz w:val="24"/>
          <w:szCs w:val="24"/>
        </w:rPr>
        <w:t>21.10.2014</w:t>
      </w:r>
      <w:r w:rsidRPr="00FC7A0F">
        <w:rPr>
          <w:rFonts w:ascii="Times New Roman" w:hAnsi="Times New Roman" w:cs="Times New Roman"/>
          <w:sz w:val="24"/>
          <w:szCs w:val="24"/>
        </w:rPr>
        <w:t xml:space="preserve"> № </w:t>
      </w:r>
      <w:r w:rsidR="00FF14EB">
        <w:rPr>
          <w:rFonts w:ascii="Times New Roman" w:hAnsi="Times New Roman" w:cs="Times New Roman"/>
          <w:sz w:val="24"/>
          <w:szCs w:val="24"/>
        </w:rPr>
        <w:t>52</w:t>
      </w:r>
    </w:p>
    <w:p w:rsidR="007134A7" w:rsidRPr="00FC7A0F" w:rsidRDefault="007134A7" w:rsidP="00FC7A0F">
      <w:pPr>
        <w:pStyle w:val="aa"/>
        <w:ind w:left="6096"/>
        <w:rPr>
          <w:rFonts w:ascii="Times New Roman" w:eastAsia="Arial" w:hAnsi="Times New Roman" w:cs="Times New Roman"/>
          <w:sz w:val="24"/>
          <w:szCs w:val="24"/>
          <w:lang w:eastAsia="ar-SA"/>
        </w:rPr>
      </w:pPr>
    </w:p>
    <w:p w:rsidR="005C1C2E" w:rsidRPr="005C1C2E" w:rsidRDefault="005C1C2E" w:rsidP="004A11D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C2E">
        <w:rPr>
          <w:rFonts w:ascii="Times New Roman" w:eastAsia="Times New Roman" w:hAnsi="Times New Roman" w:cs="Times New Roman"/>
          <w:b/>
          <w:sz w:val="28"/>
          <w:szCs w:val="28"/>
          <w:lang w:eastAsia="ru-RU"/>
        </w:rPr>
        <w:t xml:space="preserve">Административный регламент </w:t>
      </w:r>
    </w:p>
    <w:p w:rsidR="005C1C2E" w:rsidRPr="005C1C2E" w:rsidRDefault="005C1C2E" w:rsidP="004A11D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1C2E">
        <w:rPr>
          <w:rFonts w:ascii="Times New Roman" w:eastAsia="Times New Roman" w:hAnsi="Times New Roman" w:cs="Times New Roman"/>
          <w:b/>
          <w:sz w:val="28"/>
          <w:szCs w:val="28"/>
          <w:lang w:eastAsia="ru-RU"/>
        </w:rPr>
        <w:t>предоставления муниципальной услуги «</w:t>
      </w:r>
      <w:r w:rsidR="00FC7A0F" w:rsidRPr="00FC7A0F">
        <w:rPr>
          <w:rFonts w:ascii="Times New Roman" w:eastAsia="Calibri" w:hAnsi="Times New Roman" w:cs="Times New Roman"/>
          <w:b/>
          <w:sz w:val="28"/>
          <w:szCs w:val="28"/>
        </w:rPr>
        <w:t>Согласование вывода в ремонт и из эксплуатации тепловых сетей и источников тепловой энергии</w:t>
      </w:r>
      <w:r w:rsidRPr="005C1C2E">
        <w:rPr>
          <w:rFonts w:ascii="Times New Roman" w:eastAsia="Times New Roman" w:hAnsi="Times New Roman" w:cs="Times New Roman"/>
          <w:b/>
          <w:sz w:val="28"/>
          <w:szCs w:val="28"/>
          <w:lang w:eastAsia="ru-RU"/>
        </w:rPr>
        <w:t>»</w:t>
      </w:r>
    </w:p>
    <w:p w:rsidR="00480CCA" w:rsidRPr="00480CCA" w:rsidRDefault="00480CCA" w:rsidP="004A11DD">
      <w:pPr>
        <w:spacing w:after="0" w:line="240" w:lineRule="auto"/>
        <w:jc w:val="center"/>
        <w:rPr>
          <w:rFonts w:ascii="Times New Roman" w:eastAsia="Calibri" w:hAnsi="Times New Roman" w:cs="Times New Roman"/>
          <w:b/>
          <w:sz w:val="28"/>
          <w:szCs w:val="28"/>
        </w:rPr>
      </w:pPr>
    </w:p>
    <w:p w:rsidR="00480CCA" w:rsidRPr="00480CCA" w:rsidRDefault="00480CCA" w:rsidP="004A11DD">
      <w:pPr>
        <w:spacing w:after="0" w:line="240" w:lineRule="auto"/>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rPr>
        <w:t>I. Общие положения</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xml:space="preserve">1.1.Административный регламент предоставления муниципальной услуги «Согласование вывода в ремонт и из эксплуатации тепловых сетей и источников тепловой энергии», (далее –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возникших при предоставлении услуги, определяет сроки и последовательность действий (административных процедур) при предоставлении муниципальной услуги. </w:t>
      </w:r>
    </w:p>
    <w:p w:rsidR="00FD53D5" w:rsidRPr="006849D7" w:rsidRDefault="00480CCA" w:rsidP="00FC7A0F">
      <w:pPr>
        <w:pStyle w:val="consplusnonformat"/>
        <w:spacing w:before="0" w:beforeAutospacing="0" w:after="0" w:afterAutospacing="0"/>
        <w:ind w:firstLine="708"/>
        <w:rPr>
          <w:sz w:val="28"/>
          <w:szCs w:val="28"/>
        </w:rPr>
      </w:pPr>
      <w:r w:rsidRPr="00480CCA">
        <w:rPr>
          <w:rFonts w:eastAsia="Calibri"/>
          <w:sz w:val="28"/>
          <w:szCs w:val="28"/>
        </w:rPr>
        <w:t>1.2.</w:t>
      </w:r>
      <w:r w:rsidR="00091567" w:rsidRPr="00091567">
        <w:rPr>
          <w:sz w:val="28"/>
          <w:szCs w:val="28"/>
        </w:rPr>
        <w:t xml:space="preserve"> Регламент определяет условия и порядок согласования временной остановки в межотопительный период объектов теплоэнергетики, осуществляемой в целях проведения комплекса технических мероприятий, направленных на поддержание или восстановление исправного состояния указанных объектов либо на изменение технико-экономических  показателей состояния этих объектов (вывод в ремонт).</w:t>
      </w:r>
    </w:p>
    <w:p w:rsidR="00FD53D5" w:rsidRPr="00FD53D5" w:rsidRDefault="00FD53D5" w:rsidP="00FC7A0F">
      <w:pPr>
        <w:pStyle w:val="consplusnonformat"/>
        <w:spacing w:before="0" w:beforeAutospacing="0" w:after="0" w:afterAutospacing="0"/>
        <w:ind w:firstLine="708"/>
        <w:rPr>
          <w:color w:val="FF0000"/>
          <w:sz w:val="28"/>
          <w:szCs w:val="28"/>
        </w:rPr>
      </w:pPr>
      <w:r w:rsidRPr="00FD53D5">
        <w:rPr>
          <w:sz w:val="28"/>
          <w:szCs w:val="28"/>
        </w:rPr>
        <w:t>1.3. Наименование муниципальной услуги - согласование вывода источников тепловой энергии, тепловых сетей в ремонт.</w:t>
      </w:r>
    </w:p>
    <w:p w:rsidR="00FD53D5" w:rsidRPr="00FD53D5" w:rsidRDefault="00FD53D5" w:rsidP="00FC7A0F">
      <w:pPr>
        <w:spacing w:after="0" w:line="240" w:lineRule="auto"/>
        <w:ind w:firstLine="708"/>
        <w:jc w:val="both"/>
        <w:rPr>
          <w:rFonts w:ascii="Times New Roman" w:eastAsia="Times New Roman" w:hAnsi="Times New Roman" w:cs="Times New Roman"/>
          <w:sz w:val="28"/>
          <w:szCs w:val="28"/>
          <w:lang w:eastAsia="ru-RU"/>
        </w:rPr>
      </w:pPr>
      <w:r w:rsidRPr="00FD53D5">
        <w:rPr>
          <w:rFonts w:ascii="Times New Roman" w:eastAsia="Times New Roman" w:hAnsi="Times New Roman" w:cs="Times New Roman"/>
          <w:color w:val="000000"/>
          <w:sz w:val="28"/>
          <w:szCs w:val="28"/>
          <w:lang w:eastAsia="ru-RU"/>
        </w:rPr>
        <w:t xml:space="preserve">1.4. </w:t>
      </w:r>
      <w:r w:rsidRPr="00FD53D5">
        <w:rPr>
          <w:rFonts w:ascii="Times New Roman" w:eastAsia="Times New Roman" w:hAnsi="Times New Roman" w:cs="Times New Roman"/>
          <w:sz w:val="28"/>
          <w:szCs w:val="28"/>
          <w:lang w:eastAsia="ru-RU"/>
        </w:rPr>
        <w:t>Заявителями на получение муниципальной услуги являются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(далее -заявитель).</w:t>
      </w:r>
    </w:p>
    <w:p w:rsidR="00FD53D5" w:rsidRPr="00FD53D5" w:rsidRDefault="00FD53D5" w:rsidP="00FC7A0F">
      <w:pPr>
        <w:spacing w:after="0" w:line="240" w:lineRule="auto"/>
        <w:ind w:firstLine="708"/>
        <w:jc w:val="both"/>
        <w:rPr>
          <w:rFonts w:ascii="Times New Roman" w:eastAsia="Times New Roman" w:hAnsi="Times New Roman" w:cs="Times New Roman"/>
          <w:sz w:val="28"/>
          <w:szCs w:val="28"/>
          <w:lang w:eastAsia="ru-RU"/>
        </w:rPr>
      </w:pPr>
      <w:r w:rsidRPr="00FD53D5">
        <w:rPr>
          <w:rFonts w:ascii="Times New Roman" w:eastAsia="Times New Roman" w:hAnsi="Times New Roman" w:cs="Times New Roman"/>
          <w:sz w:val="28"/>
          <w:szCs w:val="28"/>
          <w:lang w:eastAsia="ru-RU"/>
        </w:rPr>
        <w:t>1.5. Сведения о месте нахождения и графике работы администрации, почтовом и электронном адресах, контактных телефонах размещены в информационно – телекоммуникационной сети «Интернет» в подразделе «</w:t>
      </w:r>
      <w:r w:rsidR="00FC7A0F">
        <w:rPr>
          <w:rFonts w:ascii="Times New Roman" w:eastAsia="Times New Roman" w:hAnsi="Times New Roman" w:cs="Times New Roman"/>
          <w:sz w:val="28"/>
          <w:szCs w:val="28"/>
          <w:lang w:eastAsia="ru-RU"/>
        </w:rPr>
        <w:t>Каменно-Ангарское</w:t>
      </w:r>
      <w:r w:rsidRPr="00FD53D5">
        <w:rPr>
          <w:rFonts w:ascii="Times New Roman" w:eastAsia="Times New Roman" w:hAnsi="Times New Roman" w:cs="Times New Roman"/>
          <w:sz w:val="28"/>
          <w:szCs w:val="28"/>
          <w:lang w:eastAsia="ru-RU"/>
        </w:rPr>
        <w:t xml:space="preserve"> муниципальное образование» раздела «Поселения района» на официальном сайте Черемховского районного муниципального образования </w:t>
      </w:r>
      <w:r w:rsidRPr="00FD53D5">
        <w:rPr>
          <w:rFonts w:ascii="Times New Roman" w:eastAsia="Times New Roman" w:hAnsi="Times New Roman" w:cs="Times New Roman"/>
          <w:sz w:val="28"/>
          <w:szCs w:val="28"/>
          <w:lang w:val="en-US" w:eastAsia="ru-RU"/>
        </w:rPr>
        <w:t>www</w:t>
      </w:r>
      <w:r w:rsidRPr="00FD53D5">
        <w:rPr>
          <w:rFonts w:ascii="Times New Roman" w:eastAsia="Times New Roman" w:hAnsi="Times New Roman" w:cs="Times New Roman"/>
          <w:sz w:val="28"/>
          <w:szCs w:val="28"/>
          <w:lang w:eastAsia="ru-RU"/>
        </w:rPr>
        <w:t>.cher.irkobl.ru.</w:t>
      </w:r>
    </w:p>
    <w:p w:rsidR="00480CCA" w:rsidRPr="00480CCA" w:rsidRDefault="00561865" w:rsidP="00FC7A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561865">
        <w:rPr>
          <w:rFonts w:ascii="Times New Roman" w:eastAsia="Calibri" w:hAnsi="Times New Roman" w:cs="Times New Roman"/>
          <w:sz w:val="28"/>
          <w:szCs w:val="28"/>
        </w:rPr>
        <w:t>6</w:t>
      </w:r>
      <w:r w:rsidR="00480CCA" w:rsidRPr="00480CCA">
        <w:rPr>
          <w:rFonts w:ascii="Times New Roman" w:eastAsia="Calibri" w:hAnsi="Times New Roman" w:cs="Times New Roman"/>
          <w:sz w:val="28"/>
          <w:szCs w:val="28"/>
        </w:rPr>
        <w:t>.</w:t>
      </w:r>
      <w:r w:rsidR="00FC7A0F">
        <w:rPr>
          <w:rFonts w:ascii="Times New Roman" w:eastAsia="Calibri" w:hAnsi="Times New Roman" w:cs="Times New Roman"/>
          <w:sz w:val="28"/>
          <w:szCs w:val="28"/>
        </w:rPr>
        <w:t xml:space="preserve"> </w:t>
      </w:r>
      <w:r w:rsidR="00480CCA" w:rsidRPr="00480CCA">
        <w:rPr>
          <w:rFonts w:ascii="Times New Roman" w:eastAsia="Calibri" w:hAnsi="Times New Roman" w:cs="Times New Roman"/>
          <w:sz w:val="28"/>
          <w:szCs w:val="28"/>
        </w:rPr>
        <w:t>Местонахождение администрации</w:t>
      </w:r>
      <w:r w:rsidR="00FC7A0F">
        <w:rPr>
          <w:rFonts w:ascii="Times New Roman" w:eastAsia="Calibri" w:hAnsi="Times New Roman" w:cs="Times New Roman"/>
          <w:sz w:val="28"/>
          <w:szCs w:val="28"/>
        </w:rPr>
        <w:t xml:space="preserve"> Каменно-Ангарского</w:t>
      </w:r>
      <w:r w:rsidR="000D7A7F">
        <w:rPr>
          <w:rFonts w:ascii="Times New Roman" w:eastAsia="Calibri" w:hAnsi="Times New Roman" w:cs="Times New Roman"/>
          <w:sz w:val="28"/>
          <w:szCs w:val="28"/>
        </w:rPr>
        <w:t xml:space="preserve"> муниципального образования</w:t>
      </w:r>
      <w:r w:rsidR="00480CCA" w:rsidRPr="00480CCA">
        <w:rPr>
          <w:rFonts w:ascii="Times New Roman" w:eastAsia="Calibri" w:hAnsi="Times New Roman" w:cs="Times New Roman"/>
          <w:sz w:val="28"/>
          <w:szCs w:val="28"/>
        </w:rPr>
        <w:t>: 66543</w:t>
      </w:r>
      <w:r w:rsidR="00FC7A0F">
        <w:rPr>
          <w:rFonts w:ascii="Times New Roman" w:eastAsia="Calibri" w:hAnsi="Times New Roman" w:cs="Times New Roman"/>
          <w:sz w:val="28"/>
          <w:szCs w:val="28"/>
        </w:rPr>
        <w:t>6</w:t>
      </w:r>
      <w:r w:rsidR="00480CCA" w:rsidRPr="00480CCA">
        <w:rPr>
          <w:rFonts w:ascii="Times New Roman" w:eastAsia="Calibri" w:hAnsi="Times New Roman" w:cs="Times New Roman"/>
          <w:sz w:val="28"/>
          <w:szCs w:val="28"/>
        </w:rPr>
        <w:t>, Иркутская область, Черемховский рай</w:t>
      </w:r>
      <w:r w:rsidR="000D7A7F">
        <w:rPr>
          <w:rFonts w:ascii="Times New Roman" w:eastAsia="Calibri" w:hAnsi="Times New Roman" w:cs="Times New Roman"/>
          <w:sz w:val="28"/>
          <w:szCs w:val="28"/>
        </w:rPr>
        <w:t xml:space="preserve">он, село </w:t>
      </w:r>
      <w:r w:rsidR="00FC7A0F">
        <w:rPr>
          <w:rFonts w:ascii="Times New Roman" w:eastAsia="Calibri" w:hAnsi="Times New Roman" w:cs="Times New Roman"/>
          <w:sz w:val="28"/>
          <w:szCs w:val="28"/>
        </w:rPr>
        <w:t>Каменно-Ангарск</w:t>
      </w:r>
      <w:r w:rsidR="000D7A7F">
        <w:rPr>
          <w:rFonts w:ascii="Times New Roman" w:eastAsia="Calibri" w:hAnsi="Times New Roman" w:cs="Times New Roman"/>
          <w:sz w:val="28"/>
          <w:szCs w:val="28"/>
        </w:rPr>
        <w:t>, ул</w:t>
      </w:r>
      <w:r w:rsidR="00FC7A0F">
        <w:rPr>
          <w:rFonts w:ascii="Times New Roman" w:eastAsia="Calibri" w:hAnsi="Times New Roman" w:cs="Times New Roman"/>
          <w:sz w:val="28"/>
          <w:szCs w:val="28"/>
        </w:rPr>
        <w:t>ица</w:t>
      </w:r>
      <w:r w:rsidR="000D7A7F">
        <w:rPr>
          <w:rFonts w:ascii="Times New Roman" w:eastAsia="Calibri" w:hAnsi="Times New Roman" w:cs="Times New Roman"/>
          <w:sz w:val="28"/>
          <w:szCs w:val="28"/>
        </w:rPr>
        <w:t xml:space="preserve"> </w:t>
      </w:r>
      <w:r w:rsidR="00FC7A0F">
        <w:rPr>
          <w:rFonts w:ascii="Times New Roman" w:eastAsia="Calibri" w:hAnsi="Times New Roman" w:cs="Times New Roman"/>
          <w:sz w:val="28"/>
          <w:szCs w:val="28"/>
        </w:rPr>
        <w:t>Центральная, 1</w:t>
      </w:r>
      <w:r w:rsidR="00480CCA" w:rsidRPr="00480CCA">
        <w:rPr>
          <w:rFonts w:ascii="Times New Roman" w:eastAsia="Calibri" w:hAnsi="Times New Roman" w:cs="Times New Roman"/>
          <w:sz w:val="28"/>
          <w:szCs w:val="28"/>
        </w:rPr>
        <w:t>7.</w:t>
      </w:r>
      <w:r w:rsidR="00FC7A0F">
        <w:rPr>
          <w:rFonts w:ascii="Times New Roman" w:eastAsia="Calibri" w:hAnsi="Times New Roman" w:cs="Times New Roman"/>
          <w:sz w:val="28"/>
          <w:szCs w:val="28"/>
        </w:rPr>
        <w:t xml:space="preserve"> Контактный телефон - 83954651537</w:t>
      </w:r>
      <w:r w:rsidR="00480CCA" w:rsidRPr="00480CCA">
        <w:rPr>
          <w:rFonts w:ascii="Times New Roman" w:eastAsia="Calibri" w:hAnsi="Times New Roman" w:cs="Times New Roman"/>
          <w:sz w:val="28"/>
          <w:szCs w:val="28"/>
        </w:rPr>
        <w:t xml:space="preserve">. Адрес электронной почты: </w:t>
      </w:r>
      <w:r w:rsidR="00FC7A0F">
        <w:rPr>
          <w:rFonts w:ascii="Times New Roman" w:eastAsia="Calibri" w:hAnsi="Times New Roman" w:cs="Times New Roman"/>
          <w:sz w:val="28"/>
          <w:szCs w:val="28"/>
          <w:lang w:val="en-US"/>
        </w:rPr>
        <w:t>kamenno</w:t>
      </w:r>
      <w:r w:rsidR="00FC7A0F" w:rsidRPr="00FF14EB">
        <w:rPr>
          <w:rFonts w:ascii="Times New Roman" w:eastAsia="Calibri" w:hAnsi="Times New Roman" w:cs="Times New Roman"/>
          <w:sz w:val="28"/>
          <w:szCs w:val="28"/>
        </w:rPr>
        <w:t>-</w:t>
      </w:r>
      <w:r w:rsidR="00FC7A0F">
        <w:rPr>
          <w:rFonts w:ascii="Times New Roman" w:eastAsia="Calibri" w:hAnsi="Times New Roman" w:cs="Times New Roman"/>
          <w:sz w:val="28"/>
          <w:szCs w:val="28"/>
          <w:lang w:val="en-US"/>
        </w:rPr>
        <w:t>angarsk</w:t>
      </w:r>
      <w:r w:rsidR="00FC7A0F" w:rsidRPr="00FF14EB">
        <w:rPr>
          <w:rFonts w:ascii="Times New Roman" w:eastAsia="Calibri" w:hAnsi="Times New Roman" w:cs="Times New Roman"/>
          <w:sz w:val="28"/>
          <w:szCs w:val="28"/>
        </w:rPr>
        <w:t>@</w:t>
      </w:r>
      <w:r w:rsidR="00FC7A0F">
        <w:rPr>
          <w:rFonts w:ascii="Times New Roman" w:eastAsia="Calibri" w:hAnsi="Times New Roman" w:cs="Times New Roman"/>
          <w:sz w:val="28"/>
          <w:szCs w:val="28"/>
          <w:lang w:val="en-US"/>
        </w:rPr>
        <w:t>yandex</w:t>
      </w:r>
      <w:r w:rsidR="00FC7A0F" w:rsidRPr="00FF14EB">
        <w:rPr>
          <w:rFonts w:ascii="Times New Roman" w:eastAsia="Calibri" w:hAnsi="Times New Roman" w:cs="Times New Roman"/>
          <w:sz w:val="28"/>
          <w:szCs w:val="28"/>
        </w:rPr>
        <w:t>.</w:t>
      </w:r>
      <w:r w:rsidR="00FC7A0F">
        <w:rPr>
          <w:rFonts w:ascii="Times New Roman" w:eastAsia="Calibri" w:hAnsi="Times New Roman" w:cs="Times New Roman"/>
          <w:sz w:val="28"/>
          <w:szCs w:val="28"/>
          <w:lang w:val="en-US"/>
        </w:rPr>
        <w:t>ru</w:t>
      </w:r>
      <w:r w:rsidR="009762A0">
        <w:rPr>
          <w:rFonts w:ascii="Times New Roman" w:eastAsia="Calibri" w:hAnsi="Times New Roman" w:cs="Times New Roman"/>
          <w:sz w:val="28"/>
          <w:szCs w:val="28"/>
        </w:rPr>
        <w:t>.</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Администрация осуществляет прием заявителей для проведения консультаций и приема документов с понедельника по пятницу, с 09.00 часов  до 18.00 часов, перерыв с 13.00 до 14.00 часов</w:t>
      </w:r>
      <w:r w:rsidR="009762A0">
        <w:rPr>
          <w:rFonts w:ascii="Times New Roman" w:eastAsia="Calibri" w:hAnsi="Times New Roman" w:cs="Times New Roman"/>
          <w:sz w:val="28"/>
          <w:szCs w:val="28"/>
        </w:rPr>
        <w:t>.</w:t>
      </w:r>
    </w:p>
    <w:p w:rsidR="00C851D3" w:rsidRPr="00C851D3" w:rsidRDefault="00C851D3" w:rsidP="00FC7A0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1.7.</w:t>
      </w:r>
      <w:r w:rsidRPr="00C851D3">
        <w:rPr>
          <w:rFonts w:ascii="Times New Roman" w:eastAsia="Times New Roman" w:hAnsi="Times New Roman" w:cs="Times New Roman"/>
          <w:sz w:val="28"/>
          <w:szCs w:val="28"/>
          <w:lang w:eastAsia="ru-RU"/>
        </w:rPr>
        <w:t xml:space="preserve"> Информирование по процедуре предоставления муниципальной услуги производится:</w:t>
      </w:r>
    </w:p>
    <w:p w:rsidR="00C851D3" w:rsidRPr="00C851D3" w:rsidRDefault="00C851D3" w:rsidP="00FC7A0F">
      <w:pPr>
        <w:spacing w:after="0" w:line="240" w:lineRule="auto"/>
        <w:ind w:firstLine="708"/>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lastRenderedPageBreak/>
        <w:t>- по телефону;</w:t>
      </w:r>
    </w:p>
    <w:p w:rsidR="00C851D3" w:rsidRPr="00C851D3" w:rsidRDefault="00C851D3" w:rsidP="00FC7A0F">
      <w:pPr>
        <w:spacing w:after="0" w:line="240" w:lineRule="auto"/>
        <w:ind w:firstLine="708"/>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t>- по письменным обращениям в администрацию;</w:t>
      </w:r>
    </w:p>
    <w:p w:rsidR="00C851D3" w:rsidRPr="00C851D3" w:rsidRDefault="00C851D3" w:rsidP="00FC7A0F">
      <w:pPr>
        <w:spacing w:after="0" w:line="240" w:lineRule="auto"/>
        <w:ind w:firstLine="708"/>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t>- по электронной почте;</w:t>
      </w:r>
    </w:p>
    <w:p w:rsidR="00480CCA" w:rsidRDefault="00C851D3" w:rsidP="00FC7A0F">
      <w:pPr>
        <w:spacing w:after="0" w:line="240" w:lineRule="auto"/>
        <w:ind w:firstLine="708"/>
        <w:jc w:val="both"/>
        <w:rPr>
          <w:rFonts w:ascii="Times New Roman" w:eastAsia="Times New Roman" w:hAnsi="Times New Roman" w:cs="Times New Roman"/>
          <w:sz w:val="28"/>
          <w:szCs w:val="28"/>
          <w:lang w:eastAsia="ru-RU"/>
        </w:rPr>
      </w:pPr>
      <w:r w:rsidRPr="00C851D3">
        <w:rPr>
          <w:rFonts w:ascii="Times New Roman" w:eastAsia="Times New Roman" w:hAnsi="Times New Roman" w:cs="Times New Roman"/>
          <w:sz w:val="28"/>
          <w:szCs w:val="28"/>
          <w:lang w:eastAsia="ru-RU"/>
        </w:rPr>
        <w:t>- посредством личного обращения в администрацию.</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58744D">
        <w:rPr>
          <w:rFonts w:ascii="Times New Roman" w:eastAsia="Times New Roman" w:hAnsi="Times New Roman" w:cs="Times New Roman"/>
          <w:sz w:val="28"/>
          <w:szCs w:val="28"/>
          <w:lang w:eastAsia="ru-RU"/>
        </w:rPr>
        <w:t>.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Консультирование заявителей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При осуществлении консультирования на личном приеме специалист администрации обязан:</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представиться, указав фамилию, имя и отчество;</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дать ответы на заданные посетителем вопросы.</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в конце разговора специалист должен кратко подвести итоги разговора.</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xml:space="preserve">В случае если заявитель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заявителя для устного информирования в часы приема. </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Письменный запрос на получение консультации может быть направлен:</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по почте;</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передан по факсу;</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xml:space="preserve">- доставлен в администрацию лично. </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xml:space="preserve">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Копия письменного ответа по просьбе заявителя передается ему факсом. </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lastRenderedPageBreak/>
        <w:t>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58744D" w:rsidRPr="0058744D"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направляет заявителю письмо о невозможности предоставления сведений;</w:t>
      </w:r>
    </w:p>
    <w:p w:rsidR="0058744D" w:rsidRPr="00480CCA" w:rsidRDefault="0058744D" w:rsidP="00FC7A0F">
      <w:pPr>
        <w:spacing w:after="0" w:line="240" w:lineRule="auto"/>
        <w:ind w:firstLine="708"/>
        <w:jc w:val="both"/>
        <w:rPr>
          <w:rFonts w:ascii="Times New Roman" w:eastAsia="Times New Roman" w:hAnsi="Times New Roman" w:cs="Times New Roman"/>
          <w:sz w:val="28"/>
          <w:szCs w:val="28"/>
          <w:lang w:eastAsia="ru-RU"/>
        </w:rPr>
      </w:pPr>
      <w:r w:rsidRPr="0058744D">
        <w:rPr>
          <w:rFonts w:ascii="Times New Roman" w:eastAsia="Times New Roman" w:hAnsi="Times New Roman" w:cs="Times New Roman"/>
          <w:sz w:val="28"/>
          <w:szCs w:val="28"/>
          <w:lang w:eastAsia="ru-RU"/>
        </w:rPr>
        <w:t>- разъясняет право обратиться в орган, в компетенцию которого входит предоставление испрашиваемой информации.</w:t>
      </w:r>
    </w:p>
    <w:p w:rsidR="00480CCA" w:rsidRPr="00480CCA" w:rsidRDefault="00C851D3" w:rsidP="00FC7A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8744D">
        <w:rPr>
          <w:rFonts w:ascii="Times New Roman" w:eastAsia="Calibri" w:hAnsi="Times New Roman" w:cs="Times New Roman"/>
          <w:sz w:val="28"/>
          <w:szCs w:val="28"/>
        </w:rPr>
        <w:t>9.</w:t>
      </w:r>
      <w:r w:rsidR="00480CCA" w:rsidRPr="00480CCA">
        <w:rPr>
          <w:rFonts w:ascii="Times New Roman" w:eastAsia="Calibri" w:hAnsi="Times New Roman" w:cs="Times New Roman"/>
          <w:sz w:val="28"/>
          <w:szCs w:val="28"/>
        </w:rPr>
        <w:t xml:space="preserve"> Администрация предоставляет информацию по общим вопросам предоставления муниципальной услуги, в том числе:</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месте нахождения и графике работы органов власти и организаций, участвующих в предоставлении муниципальной услуги;</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нормативных правовых актах, регламентирующих предоставление муниципальной услуги;</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порядке и условиях предоставления муниципальной услуги;</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о перечне и видах документов, необходимых для получения муниципальной услуги;</w:t>
      </w:r>
    </w:p>
    <w:p w:rsidR="00480CCA" w:rsidRPr="00480CCA" w:rsidRDefault="00CE597B" w:rsidP="00FC7A0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8744D">
        <w:rPr>
          <w:rFonts w:ascii="Times New Roman" w:eastAsia="Calibri" w:hAnsi="Times New Roman" w:cs="Times New Roman"/>
          <w:sz w:val="28"/>
          <w:szCs w:val="28"/>
        </w:rPr>
        <w:t>10</w:t>
      </w:r>
      <w:r w:rsidR="00480CCA" w:rsidRPr="00480CCA">
        <w:rPr>
          <w:rFonts w:ascii="Times New Roman" w:eastAsia="Calibri" w:hAnsi="Times New Roman" w:cs="Times New Roman"/>
          <w:sz w:val="28"/>
          <w:szCs w:val="28"/>
        </w:rPr>
        <w:t>.Администрация предоставляет информацию о ходе исполнения муниципальной услуги:</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а) по справочному телефону;</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б) по письменному обращению.</w:t>
      </w:r>
    </w:p>
    <w:p w:rsidR="00480CCA" w:rsidRPr="00480CCA" w:rsidRDefault="00480CCA" w:rsidP="00FC7A0F">
      <w:pPr>
        <w:spacing w:after="0" w:line="240" w:lineRule="auto"/>
        <w:ind w:firstLine="708"/>
        <w:jc w:val="both"/>
        <w:rPr>
          <w:rFonts w:ascii="Times New Roman" w:eastAsia="Calibri" w:hAnsi="Times New Roman" w:cs="Times New Roman"/>
          <w:sz w:val="28"/>
          <w:szCs w:val="28"/>
        </w:rPr>
      </w:pPr>
    </w:p>
    <w:p w:rsidR="00480CCA" w:rsidRPr="00480CCA" w:rsidRDefault="00480CCA" w:rsidP="00E3527B">
      <w:pPr>
        <w:spacing w:after="0" w:line="240" w:lineRule="auto"/>
        <w:ind w:firstLine="720"/>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lang w:val="en-US"/>
        </w:rPr>
        <w:t>II</w:t>
      </w:r>
      <w:r w:rsidRPr="00480CCA">
        <w:rPr>
          <w:rFonts w:ascii="Times New Roman" w:eastAsia="Calibri" w:hAnsi="Times New Roman" w:cs="Times New Roman"/>
          <w:b/>
          <w:sz w:val="28"/>
          <w:szCs w:val="28"/>
        </w:rPr>
        <w:t>. Стандарт предоставления муниципальной услуги</w:t>
      </w:r>
    </w:p>
    <w:p w:rsidR="00811CF9" w:rsidRPr="00811CF9" w:rsidRDefault="00811CF9" w:rsidP="00FC7A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 w:name="sub_20"/>
      <w:r w:rsidRPr="00811CF9">
        <w:rPr>
          <w:rFonts w:ascii="Times New Roman" w:eastAsia="Times New Roman" w:hAnsi="Times New Roman" w:cs="Times New Roman"/>
          <w:sz w:val="28"/>
          <w:szCs w:val="28"/>
          <w:lang w:eastAsia="ru-RU"/>
        </w:rPr>
        <w:t>2.1. Наименование муниципальной услуги: «Согласование вывода источников тепловой энергии, тепловых сетей в ремонт» (далее по тексту – муниципальная услуга).</w:t>
      </w:r>
    </w:p>
    <w:p w:rsidR="00811CF9" w:rsidRPr="00811CF9" w:rsidRDefault="00811CF9" w:rsidP="00FC7A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1CF9">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sidR="00FC7A0F">
        <w:rPr>
          <w:rFonts w:ascii="Times New Roman" w:eastAsia="Times New Roman" w:hAnsi="Times New Roman" w:cs="Times New Roman"/>
          <w:sz w:val="28"/>
          <w:szCs w:val="28"/>
          <w:lang w:eastAsia="ru-RU"/>
        </w:rPr>
        <w:t>Каменно-Ангарского</w:t>
      </w:r>
      <w:r w:rsidRPr="00811CF9">
        <w:rPr>
          <w:rFonts w:ascii="Times New Roman" w:eastAsia="Times New Roman" w:hAnsi="Times New Roman" w:cs="Times New Roman"/>
          <w:sz w:val="28"/>
          <w:szCs w:val="28"/>
          <w:lang w:eastAsia="ru-RU"/>
        </w:rPr>
        <w:t xml:space="preserve"> муниципального образования.</w:t>
      </w:r>
    </w:p>
    <w:p w:rsidR="00811CF9" w:rsidRPr="00811CF9" w:rsidRDefault="00811CF9" w:rsidP="00FC7A0F">
      <w:pPr>
        <w:spacing w:after="0" w:line="240" w:lineRule="auto"/>
        <w:ind w:firstLine="708"/>
        <w:jc w:val="both"/>
        <w:rPr>
          <w:rFonts w:ascii="Times New Roman" w:eastAsia="Times New Roman" w:hAnsi="Times New Roman" w:cs="Times New Roman"/>
          <w:sz w:val="28"/>
          <w:szCs w:val="28"/>
          <w:lang w:eastAsia="ru-RU"/>
        </w:rPr>
      </w:pPr>
      <w:r w:rsidRPr="00811CF9">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 Управлением Росреестра.</w:t>
      </w:r>
    </w:p>
    <w:p w:rsidR="00A163D7" w:rsidRPr="00C202CE" w:rsidRDefault="00A163D7" w:rsidP="00FC7A0F">
      <w:pPr>
        <w:pStyle w:val="a8"/>
        <w:spacing w:before="0" w:beforeAutospacing="0" w:after="0" w:afterAutospacing="0"/>
        <w:ind w:firstLine="708"/>
        <w:jc w:val="both"/>
        <w:rPr>
          <w:sz w:val="28"/>
          <w:szCs w:val="28"/>
        </w:rPr>
      </w:pPr>
      <w:r w:rsidRPr="00C202CE">
        <w:rPr>
          <w:sz w:val="28"/>
          <w:szCs w:val="28"/>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w:t>
      </w:r>
      <w:r>
        <w:rPr>
          <w:sz w:val="28"/>
          <w:szCs w:val="28"/>
        </w:rPr>
        <w:t xml:space="preserve">ального закона от 27.07.2010 </w:t>
      </w:r>
      <w:r w:rsidR="00FC7A0F" w:rsidRPr="00FC7A0F">
        <w:rPr>
          <w:sz w:val="28"/>
          <w:szCs w:val="28"/>
        </w:rPr>
        <w:t xml:space="preserve">      </w:t>
      </w:r>
      <w:r w:rsidRPr="00C202CE">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w:t>
      </w:r>
      <w:r>
        <w:rPr>
          <w:sz w:val="28"/>
          <w:szCs w:val="28"/>
        </w:rPr>
        <w:t xml:space="preserve"> Российской Федерации </w:t>
      </w:r>
      <w:r w:rsidR="00FC7A0F" w:rsidRPr="00FC7A0F">
        <w:rPr>
          <w:sz w:val="28"/>
          <w:szCs w:val="28"/>
        </w:rPr>
        <w:t xml:space="preserve">                  </w:t>
      </w:r>
      <w:r>
        <w:rPr>
          <w:sz w:val="28"/>
          <w:szCs w:val="28"/>
        </w:rPr>
        <w:t>от 16.05.</w:t>
      </w:r>
      <w:r w:rsidRPr="00C202CE">
        <w:rPr>
          <w:sz w:val="28"/>
          <w:szCs w:val="28"/>
        </w:rPr>
        <w:t>2</w:t>
      </w:r>
      <w:r>
        <w:rPr>
          <w:sz w:val="28"/>
          <w:szCs w:val="28"/>
        </w:rPr>
        <w:t xml:space="preserve">011 </w:t>
      </w:r>
      <w:r w:rsidRPr="00C202CE">
        <w:rPr>
          <w:sz w:val="28"/>
          <w:szCs w:val="28"/>
        </w:rPr>
        <w:t>№ 373).</w:t>
      </w:r>
    </w:p>
    <w:p w:rsidR="00A163D7" w:rsidRPr="00C202CE" w:rsidRDefault="00A163D7" w:rsidP="00FC7A0F">
      <w:pPr>
        <w:pStyle w:val="a8"/>
        <w:spacing w:before="0" w:beforeAutospacing="0" w:after="0" w:afterAutospacing="0"/>
        <w:ind w:firstLine="708"/>
        <w:jc w:val="both"/>
        <w:rPr>
          <w:sz w:val="28"/>
          <w:szCs w:val="28"/>
        </w:rPr>
      </w:pPr>
      <w:r w:rsidRPr="00C202CE">
        <w:rPr>
          <w:sz w:val="28"/>
          <w:szCs w:val="28"/>
        </w:rPr>
        <w:t xml:space="preserve">2.4. Результатом предоставления муниципальной услуги является </w:t>
      </w:r>
      <w:r w:rsidR="00FC7A0F">
        <w:rPr>
          <w:sz w:val="28"/>
          <w:szCs w:val="28"/>
        </w:rPr>
        <w:t>принятие решения о согласовании</w:t>
      </w:r>
      <w:r w:rsidRPr="00C202CE">
        <w:rPr>
          <w:sz w:val="28"/>
          <w:szCs w:val="28"/>
        </w:rPr>
        <w:t xml:space="preserve"> вывода в ремонт или решения об отказе в согласовании:</w:t>
      </w:r>
    </w:p>
    <w:p w:rsidR="00A163D7" w:rsidRPr="00C202CE" w:rsidRDefault="00A163D7" w:rsidP="00FC7A0F">
      <w:pPr>
        <w:pStyle w:val="a8"/>
        <w:spacing w:before="0" w:beforeAutospacing="0" w:after="0" w:afterAutospacing="0"/>
        <w:ind w:firstLine="708"/>
        <w:jc w:val="both"/>
        <w:rPr>
          <w:sz w:val="28"/>
          <w:szCs w:val="28"/>
        </w:rPr>
      </w:pPr>
      <w:r w:rsidRPr="00C202CE">
        <w:rPr>
          <w:sz w:val="28"/>
          <w:szCs w:val="28"/>
        </w:rPr>
        <w:lastRenderedPageBreak/>
        <w:t>графика вывода в ремонт;</w:t>
      </w:r>
    </w:p>
    <w:p w:rsidR="00A163D7" w:rsidRPr="00C202CE" w:rsidRDefault="00A163D7" w:rsidP="00FC7A0F">
      <w:pPr>
        <w:pStyle w:val="a8"/>
        <w:spacing w:before="0" w:beforeAutospacing="0" w:after="0" w:afterAutospacing="0"/>
        <w:ind w:firstLine="708"/>
        <w:jc w:val="both"/>
        <w:rPr>
          <w:sz w:val="28"/>
          <w:szCs w:val="28"/>
        </w:rPr>
      </w:pPr>
      <w:r w:rsidRPr="00C202CE">
        <w:rPr>
          <w:sz w:val="28"/>
          <w:szCs w:val="28"/>
        </w:rPr>
        <w:t>сроков проведения испытаний тепловых сетей;</w:t>
      </w:r>
    </w:p>
    <w:p w:rsidR="00A163D7" w:rsidRPr="00C202CE" w:rsidRDefault="00A163D7" w:rsidP="00FC7A0F">
      <w:pPr>
        <w:pStyle w:val="a8"/>
        <w:spacing w:before="0" w:beforeAutospacing="0" w:after="0" w:afterAutospacing="0"/>
        <w:ind w:firstLine="708"/>
        <w:jc w:val="both"/>
        <w:rPr>
          <w:sz w:val="28"/>
          <w:szCs w:val="28"/>
        </w:rPr>
      </w:pPr>
      <w:r w:rsidRPr="00C202CE">
        <w:rPr>
          <w:sz w:val="28"/>
          <w:szCs w:val="28"/>
        </w:rPr>
        <w:t>сроков остановок на плановый ремонт источников тепловой энергии.</w:t>
      </w:r>
    </w:p>
    <w:p w:rsidR="00CB05CB" w:rsidRPr="00A0104C" w:rsidRDefault="00CB05CB" w:rsidP="00FC7A0F">
      <w:pPr>
        <w:pStyle w:val="formattexttopleveltext"/>
        <w:spacing w:before="0" w:beforeAutospacing="0" w:after="0" w:afterAutospacing="0"/>
        <w:ind w:firstLine="708"/>
        <w:jc w:val="both"/>
        <w:rPr>
          <w:sz w:val="28"/>
          <w:szCs w:val="28"/>
        </w:rPr>
      </w:pPr>
      <w:r w:rsidRPr="00A0104C">
        <w:rPr>
          <w:sz w:val="28"/>
          <w:szCs w:val="28"/>
        </w:rPr>
        <w:t xml:space="preserve">2.5. </w:t>
      </w:r>
      <w:r>
        <w:rPr>
          <w:sz w:val="28"/>
          <w:szCs w:val="28"/>
        </w:rPr>
        <w:t>Срок п</w:t>
      </w:r>
      <w:r w:rsidRPr="00A0104C">
        <w:rPr>
          <w:sz w:val="28"/>
          <w:szCs w:val="28"/>
        </w:rPr>
        <w:t>редоставлени</w:t>
      </w:r>
      <w:r>
        <w:rPr>
          <w:sz w:val="28"/>
          <w:szCs w:val="28"/>
        </w:rPr>
        <w:t xml:space="preserve">я </w:t>
      </w:r>
      <w:r w:rsidRPr="00A0104C">
        <w:rPr>
          <w:sz w:val="28"/>
          <w:szCs w:val="28"/>
        </w:rPr>
        <w:t xml:space="preserve">муниципальной услуги </w:t>
      </w:r>
      <w:r>
        <w:rPr>
          <w:sz w:val="28"/>
          <w:szCs w:val="28"/>
        </w:rPr>
        <w:t>не должен превышать 30 календарных дней с момента регистрации поступившего заявления.</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2.6. Приостановление представления муниципальной услуги не предусмотрено.</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2.7. Предоставление муниципальной услуги осуществляется в соответствии с:</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Конституцией Российской Федерации;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Федеральным законом от 27 июля 2010 года № 190-ФЗ «О теплоснабжении»;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Федеральным законом от 06 октября 2003 года № 131-ФЗ «Об общих принципах организации местного самоуправления в Российской Федерации»;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Федеральным законом от 27 июля 201</w:t>
      </w:r>
      <w:r>
        <w:rPr>
          <w:sz w:val="28"/>
          <w:szCs w:val="28"/>
        </w:rPr>
        <w:t xml:space="preserve">0 года № 210-ФЗ «Об организации </w:t>
      </w:r>
      <w:r w:rsidRPr="00C202CE">
        <w:rPr>
          <w:sz w:val="28"/>
          <w:szCs w:val="28"/>
        </w:rPr>
        <w:t>представления государственных и муниципальных услуг»;</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xml:space="preserve">Постановлением Правительства </w:t>
      </w:r>
      <w:r>
        <w:rPr>
          <w:sz w:val="28"/>
          <w:szCs w:val="28"/>
        </w:rPr>
        <w:t>Российской Федерации</w:t>
      </w:r>
      <w:r w:rsidRPr="00C202CE">
        <w:rPr>
          <w:sz w:val="28"/>
          <w:szCs w:val="28"/>
        </w:rPr>
        <w:t xml:space="preserve"> от 26 июля 2007 года № 484 «О выводе объектов электроэнергетики в ремонт и из эксплуатации»;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Правилами технической эксплуатации электрических станций и сетей Российской Федерации», РД 34.20.501-95, от 19 июня 2003 го</w:t>
      </w:r>
      <w:r w:rsidR="00FC7A0F">
        <w:rPr>
          <w:sz w:val="28"/>
          <w:szCs w:val="28"/>
        </w:rPr>
        <w:t>да</w:t>
      </w:r>
      <w:r w:rsidRPr="00C202CE">
        <w:rPr>
          <w:sz w:val="28"/>
          <w:szCs w:val="28"/>
        </w:rPr>
        <w:t xml:space="preserve"> № 229;</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Типовой инструкцией по технической эксплуатации систем транспорта и распределения тепловой энергии (тепловых сетей), РД 153-34.0-20.507-98;</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Правилами технической эксплуатации тепловых энергоустановок от 24 марта 2003 года № 115;</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 203;</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СанПиН 2.1.4.2496-09 «Санитарные правила устройства и эксплуатации систем централизованного горячего водоснабжения».</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2.8. Документы, необходимые для предоставления муниципальной услуги.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1) Заявление о рассмотрении вывода в ремонт тепловых сетей и источников тепловой энергии;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 проект вывода в ремонт тепловых сетей и источников тепловой энергии, который включает в себя:</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цели и задачи вывода в ремонт тепловых сетей и источников тепловой энергии;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анализ существующего состояния систем коммунальной инфраструктуры и объектов;</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xml:space="preserve">- план технических мероприятий, направленных на возведение производственных или имущественных элементов систем коммунальной инфраструктуры (далее - мероприятия по строительству систем коммунальной инфраструктуры и объектов,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w:t>
      </w:r>
      <w:r w:rsidRPr="00C202CE">
        <w:rPr>
          <w:sz w:val="28"/>
          <w:szCs w:val="28"/>
        </w:rPr>
        <w:lastRenderedPageBreak/>
        <w:t>обслуживания и безопасности и иные характеристики) систем коммунальной инфраструктуры, путем внесения частичных изменений и усовершенствований в их схемы и конструкции, а для сетей - изменение способа прокладки (далее - мероприятия по модернизации систем коммунальной инфраструктуры);</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план финансирования вывода в ремонт тепловых сетей и источников тепловой энергии с указанием источников его финансирования;</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2.9.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выписка из Единого государственного реестра прав на недвижимое имущество и сделок с ним.</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2.10. Запрещается требовать от заявителя:</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представления документов и информации, которые в соответствии с нормативными правовыми актами РФ, нормативными правовыми актами</w:t>
      </w:r>
      <w:r>
        <w:rPr>
          <w:sz w:val="28"/>
          <w:szCs w:val="28"/>
        </w:rPr>
        <w:t xml:space="preserve"> Иркутской области</w:t>
      </w:r>
      <w:r w:rsidR="00FC7A0F">
        <w:rPr>
          <w:sz w:val="28"/>
          <w:szCs w:val="28"/>
        </w:rPr>
        <w:t xml:space="preserve"> </w:t>
      </w:r>
      <w:r w:rsidRPr="00C202CE">
        <w:rPr>
          <w:sz w:val="28"/>
          <w:szCs w:val="28"/>
        </w:rPr>
        <w:t>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w:t>
      </w:r>
      <w:r>
        <w:rPr>
          <w:sz w:val="28"/>
          <w:szCs w:val="28"/>
        </w:rPr>
        <w:t>тьи 7 Федерального закона от 27.07.</w:t>
      </w:r>
      <w:r w:rsidRPr="00C202CE">
        <w:rPr>
          <w:sz w:val="28"/>
          <w:szCs w:val="28"/>
        </w:rPr>
        <w:t>2010 № 210-ФЗ «об организации предоставления государственных и муниципальных услуг».</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2.11. Основания для отказа в приеме документов, необходимых для предоставления муниципальной услуги:</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а) предоставлени</w:t>
      </w:r>
      <w:r w:rsidR="00FC7A0F">
        <w:rPr>
          <w:sz w:val="28"/>
          <w:szCs w:val="28"/>
        </w:rPr>
        <w:t>е заявления и пакета документов</w:t>
      </w:r>
      <w:r w:rsidRPr="00C202CE">
        <w:rPr>
          <w:sz w:val="28"/>
          <w:szCs w:val="28"/>
        </w:rPr>
        <w:t xml:space="preserve"> неуполномоченным лицом;</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б) предоставление неполного пакета документов согласно п.2.8. настоящего Регламента.</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2.12. Основаниями для отказа в предоставлении муниципальной услуги по согласованию вывода в ремонт тепловых сетей и источников тепловой энергии являются:</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а) случаи, когда вывод в ремонт источников и объектов теплоснабжения может повлечь возникновение (угрозу возникновения) аварийных режимов или возникновение иных чрезвычайных ситуаций в системе теплоснабжения;</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б) нарушение надежного теплоснабжения и снижение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в) угроза жизни и здоровью людей;</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 xml:space="preserve">г) случаи совпадения даты начала проведения ремонтных работ на территории </w:t>
      </w:r>
      <w:r w:rsidR="00FC7A0F">
        <w:rPr>
          <w:sz w:val="28"/>
          <w:szCs w:val="28"/>
        </w:rPr>
        <w:t>Каменно-Ангарского</w:t>
      </w:r>
      <w:r>
        <w:rPr>
          <w:sz w:val="28"/>
          <w:szCs w:val="28"/>
        </w:rPr>
        <w:t xml:space="preserve"> муниципального образования</w:t>
      </w:r>
      <w:r w:rsidR="00FC7A0F">
        <w:rPr>
          <w:sz w:val="28"/>
          <w:szCs w:val="28"/>
        </w:rPr>
        <w:t xml:space="preserve"> с проведением</w:t>
      </w:r>
      <w:r w:rsidRPr="00C202CE">
        <w:rPr>
          <w:sz w:val="28"/>
          <w:szCs w:val="28"/>
        </w:rPr>
        <w:t xml:space="preserve"> мероприятий федерального уровня, а</w:t>
      </w:r>
      <w:r w:rsidR="00FC7A0F">
        <w:rPr>
          <w:sz w:val="28"/>
          <w:szCs w:val="28"/>
        </w:rPr>
        <w:t xml:space="preserve"> также дни проведения знаковых</w:t>
      </w:r>
      <w:r w:rsidRPr="00C202CE">
        <w:rPr>
          <w:sz w:val="28"/>
          <w:szCs w:val="28"/>
        </w:rPr>
        <w:t xml:space="preserve"> мероприятий.</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lastRenderedPageBreak/>
        <w:t>2.12.1. Основаниями для приостановления предоставления услуги являются:</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совпадение сроков вывода в ремонт нескольких источников или объектов теплоснабжения, одновременный вывод в ремонт которых может привести к нарушению надежного теплоснабжения и снижению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 При этом приоритет имеют:</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объекты, требующие длительного ремонта, осуществление которого не может быть разделено на самостоятельные этапы, позволяющие после окончания каждого из этапов вывести объект теплоснабжения из ремонта;</w:t>
      </w:r>
    </w:p>
    <w:p w:rsidR="00CB05CB" w:rsidRPr="00C202CE" w:rsidRDefault="00CB05CB" w:rsidP="00FC7A0F">
      <w:pPr>
        <w:pStyle w:val="timesnewroman"/>
        <w:spacing w:before="0" w:beforeAutospacing="0" w:after="0" w:afterAutospacing="0"/>
        <w:ind w:firstLine="708"/>
        <w:jc w:val="both"/>
        <w:rPr>
          <w:sz w:val="28"/>
          <w:szCs w:val="28"/>
        </w:rPr>
      </w:pPr>
      <w:r w:rsidRPr="00C202CE">
        <w:rPr>
          <w:sz w:val="28"/>
          <w:szCs w:val="28"/>
        </w:rPr>
        <w:t>источники и объекты теплоснабжения  высокого класса мощности.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2.13. Услуг</w:t>
      </w:r>
      <w:r>
        <w:rPr>
          <w:sz w:val="28"/>
          <w:szCs w:val="28"/>
        </w:rPr>
        <w:t>и</w:t>
      </w:r>
      <w:r w:rsidRPr="00C202CE">
        <w:rPr>
          <w:sz w:val="28"/>
          <w:szCs w:val="28"/>
        </w:rPr>
        <w:t>, которые являются необходимыми и обязательными для предоставления услуги, в том числе сведений о документе (документах) выдаваемом (выдаваемых) организациями, участвующими в предоставлении услуги, не имеется.</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2.14. Муниципальная услуга по согласованию вывода в ремонт тепловых сетей и источников тепловой энергии осуществляется без взимания государственной пошлины и иной платы.</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2.15. Срок ожидания заявителя в очереди при подаче запроса о предоставлении услуги и получении результата не более 30 минут.</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2.16. Срок принятия решения по согласованию вывода в ремонт тепловых сетей и источников тепловой энергии не должен превышать 30 дней со дня регистрации заявления.</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2.17. Запрос заявителя о предоставлении услуги регистрируется в течение одного дня с момента поступления в Администрацию.</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2.18. Требования к помещениям, в которых предоставляется муниципальная услуга.</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2.19.1.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2.19.2. Для заявителей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2.19.3. Вход в помещение должен обеспечивать свободный доступ заявителей.</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На здании рядом с входом размещена информационная табличка (вывеска), содержащая следующую информацию:</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наименование органа;</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место нахождения и юридический адрес;</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xml:space="preserve">2.19.4. На территории, прилегающей к месторасположению Администрации </w:t>
      </w:r>
      <w:r w:rsidR="00A05431" w:rsidRPr="00C202CE">
        <w:rPr>
          <w:sz w:val="28"/>
          <w:szCs w:val="28"/>
        </w:rPr>
        <w:t>оборудованы</w:t>
      </w:r>
      <w:r w:rsidRPr="00C202CE">
        <w:rPr>
          <w:sz w:val="28"/>
          <w:szCs w:val="28"/>
        </w:rPr>
        <w:t xml:space="preserve"> места для парковки автотранспортных средств. Доступ заявителей к парковочным местам является бесплатным.</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2.19.5 Сектор ожидания оборудован стульями, столами для возможности оформления документов,  естественное и искусственное освещение.</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lastRenderedPageBreak/>
        <w:t>2.19.6. Для ознакомления с информационными материалами оборудованы информационные стенды.</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CB05CB" w:rsidRPr="00C202CE" w:rsidRDefault="00CB05CB" w:rsidP="00FC7A0F">
      <w:pPr>
        <w:pStyle w:val="a8"/>
        <w:spacing w:before="0" w:beforeAutospacing="0" w:after="0" w:afterAutospacing="0"/>
        <w:ind w:firstLine="708"/>
        <w:jc w:val="both"/>
        <w:rPr>
          <w:sz w:val="28"/>
          <w:szCs w:val="28"/>
        </w:rPr>
      </w:pPr>
      <w:r>
        <w:rPr>
          <w:sz w:val="28"/>
          <w:szCs w:val="28"/>
        </w:rPr>
        <w:t>-</w:t>
      </w:r>
      <w:r w:rsidR="00FC7A0F" w:rsidRPr="00FC7A0F">
        <w:rPr>
          <w:sz w:val="28"/>
          <w:szCs w:val="28"/>
        </w:rPr>
        <w:t xml:space="preserve"> </w:t>
      </w:r>
      <w:r w:rsidRPr="00C202CE">
        <w:rPr>
          <w:sz w:val="28"/>
          <w:szCs w:val="28"/>
        </w:rPr>
        <w:t>Административный регламент предоставления муниципальной услуги;</w:t>
      </w:r>
    </w:p>
    <w:p w:rsidR="00CB05CB" w:rsidRPr="00C202CE" w:rsidRDefault="00FC7A0F" w:rsidP="00FC7A0F">
      <w:pPr>
        <w:pStyle w:val="a8"/>
        <w:spacing w:before="0" w:beforeAutospacing="0" w:after="0" w:afterAutospacing="0"/>
        <w:ind w:firstLine="708"/>
        <w:jc w:val="both"/>
        <w:rPr>
          <w:sz w:val="28"/>
          <w:szCs w:val="28"/>
        </w:rPr>
      </w:pPr>
      <w:r>
        <w:rPr>
          <w:sz w:val="28"/>
          <w:szCs w:val="28"/>
        </w:rPr>
        <w:t>-</w:t>
      </w:r>
      <w:r w:rsidRPr="00FC7A0F">
        <w:rPr>
          <w:sz w:val="28"/>
          <w:szCs w:val="28"/>
        </w:rPr>
        <w:t xml:space="preserve"> </w:t>
      </w:r>
      <w:r w:rsidR="00CB05CB" w:rsidRPr="00C202CE">
        <w:rPr>
          <w:sz w:val="28"/>
          <w:szCs w:val="28"/>
        </w:rPr>
        <w:t>почтовый адрес, телефон, адрес электронной почты и адрес официального сайта органа;</w:t>
      </w:r>
    </w:p>
    <w:p w:rsidR="00CB05CB" w:rsidRPr="00FC7A0F" w:rsidRDefault="00FC7A0F" w:rsidP="00FC7A0F">
      <w:pPr>
        <w:pStyle w:val="a8"/>
        <w:spacing w:before="0" w:beforeAutospacing="0" w:after="0" w:afterAutospacing="0"/>
        <w:ind w:firstLine="708"/>
        <w:jc w:val="both"/>
        <w:rPr>
          <w:sz w:val="28"/>
          <w:szCs w:val="28"/>
        </w:rPr>
      </w:pPr>
      <w:r>
        <w:rPr>
          <w:sz w:val="28"/>
          <w:szCs w:val="28"/>
        </w:rPr>
        <w:t>-</w:t>
      </w:r>
      <w:r w:rsidRPr="00FC7A0F">
        <w:rPr>
          <w:sz w:val="28"/>
          <w:szCs w:val="28"/>
        </w:rPr>
        <w:t xml:space="preserve"> </w:t>
      </w:r>
      <w:r w:rsidR="00CB05CB" w:rsidRPr="00C202CE">
        <w:rPr>
          <w:sz w:val="28"/>
          <w:szCs w:val="28"/>
        </w:rPr>
        <w:t>список почтовых адресов, телефонов, адресов электронной почты</w:t>
      </w:r>
      <w:r>
        <w:rPr>
          <w:sz w:val="28"/>
          <w:szCs w:val="28"/>
        </w:rPr>
        <w:t>;</w:t>
      </w:r>
    </w:p>
    <w:p w:rsidR="00CB05CB" w:rsidRPr="00C202CE" w:rsidRDefault="00FC7A0F" w:rsidP="00FC7A0F">
      <w:pPr>
        <w:pStyle w:val="a8"/>
        <w:spacing w:before="0" w:beforeAutospacing="0" w:after="0" w:afterAutospacing="0"/>
        <w:ind w:firstLine="708"/>
        <w:jc w:val="both"/>
        <w:rPr>
          <w:sz w:val="28"/>
          <w:szCs w:val="28"/>
        </w:rPr>
      </w:pPr>
      <w:r>
        <w:rPr>
          <w:sz w:val="28"/>
          <w:szCs w:val="28"/>
        </w:rPr>
        <w:t>-</w:t>
      </w:r>
      <w:r w:rsidRPr="00FC7A0F">
        <w:rPr>
          <w:sz w:val="28"/>
          <w:szCs w:val="28"/>
        </w:rPr>
        <w:t xml:space="preserve"> </w:t>
      </w:r>
      <w:r w:rsidR="00CB05CB" w:rsidRPr="00C202CE">
        <w:rPr>
          <w:sz w:val="28"/>
          <w:szCs w:val="28"/>
        </w:rPr>
        <w:t>контактные телефоны сотрудников Администрации, осуществляющих консультационную деятельность;</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w:t>
      </w:r>
      <w:r w:rsidR="00FC7A0F">
        <w:rPr>
          <w:sz w:val="28"/>
          <w:szCs w:val="28"/>
        </w:rPr>
        <w:t xml:space="preserve"> </w:t>
      </w:r>
      <w:r w:rsidRPr="00C202CE">
        <w:rPr>
          <w:sz w:val="28"/>
          <w:szCs w:val="28"/>
        </w:rPr>
        <w:t>список необходимых документов;</w:t>
      </w:r>
    </w:p>
    <w:p w:rsidR="00CB05CB" w:rsidRPr="00C202CE" w:rsidRDefault="00FC7A0F" w:rsidP="00FC7A0F">
      <w:pPr>
        <w:pStyle w:val="a8"/>
        <w:spacing w:before="0" w:beforeAutospacing="0" w:after="0" w:afterAutospacing="0"/>
        <w:ind w:firstLine="708"/>
        <w:jc w:val="both"/>
        <w:rPr>
          <w:sz w:val="28"/>
          <w:szCs w:val="28"/>
        </w:rPr>
      </w:pPr>
      <w:r>
        <w:rPr>
          <w:sz w:val="28"/>
          <w:szCs w:val="28"/>
        </w:rPr>
        <w:t xml:space="preserve">- </w:t>
      </w:r>
      <w:r w:rsidR="00CB05CB" w:rsidRPr="00C202CE">
        <w:rPr>
          <w:sz w:val="28"/>
          <w:szCs w:val="28"/>
        </w:rPr>
        <w:t>образцы заполнения форм бланков, необходимых для получения муниципальной услуги;</w:t>
      </w:r>
    </w:p>
    <w:p w:rsidR="00CB05CB" w:rsidRPr="00C202CE" w:rsidRDefault="00FC7A0F" w:rsidP="00FC7A0F">
      <w:pPr>
        <w:pStyle w:val="a8"/>
        <w:spacing w:before="0" w:beforeAutospacing="0" w:after="0" w:afterAutospacing="0"/>
        <w:ind w:firstLine="708"/>
        <w:jc w:val="both"/>
        <w:rPr>
          <w:sz w:val="28"/>
          <w:szCs w:val="28"/>
        </w:rPr>
      </w:pPr>
      <w:r>
        <w:rPr>
          <w:sz w:val="28"/>
          <w:szCs w:val="28"/>
        </w:rPr>
        <w:t xml:space="preserve">- </w:t>
      </w:r>
      <w:r w:rsidR="00CB05CB" w:rsidRPr="00C202CE">
        <w:rPr>
          <w:sz w:val="28"/>
          <w:szCs w:val="28"/>
        </w:rPr>
        <w:t>другие информационные материалы, необходимые для получения муниципальной услуги.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2.19.7. При ответах на телефонные звонки и устные обращения сотрудник Администрации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2.19.8. Кабинеты приема заявителей оборудованы информационными табличками (вывесками) с указанием:</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номера кабинета;</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наименования должности специалиста Администрации;</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фамилии, имени, отчества сотрудника Администрации</w:t>
      </w:r>
      <w:r>
        <w:rPr>
          <w:sz w:val="28"/>
          <w:szCs w:val="28"/>
        </w:rPr>
        <w:t>.</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2.19.9. Рабочее место специалиста А</w:t>
      </w:r>
      <w:r w:rsidR="00FC7A0F">
        <w:rPr>
          <w:sz w:val="28"/>
          <w:szCs w:val="28"/>
        </w:rPr>
        <w:t xml:space="preserve">дминистрации </w:t>
      </w:r>
      <w:r w:rsidRPr="00C202CE">
        <w:rPr>
          <w:sz w:val="28"/>
          <w:szCs w:val="28"/>
        </w:rPr>
        <w:t>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2.19.10</w:t>
      </w:r>
      <w:r w:rsidR="00FC7A0F">
        <w:rPr>
          <w:sz w:val="28"/>
          <w:szCs w:val="28"/>
        </w:rPr>
        <w:t xml:space="preserve">. При организации рабочих мест </w:t>
      </w:r>
      <w:r w:rsidRPr="00C202CE">
        <w:rPr>
          <w:sz w:val="28"/>
          <w:szCs w:val="28"/>
        </w:rPr>
        <w:t>предусмотрена возможность свободного входа и выхода из помещения при необходимости</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 xml:space="preserve">2.19.11. Прием и </w:t>
      </w:r>
      <w:r w:rsidR="00FC7A0F">
        <w:rPr>
          <w:sz w:val="28"/>
          <w:szCs w:val="28"/>
        </w:rPr>
        <w:t>выдача документов и информации,</w:t>
      </w:r>
      <w:r w:rsidRPr="00C202CE">
        <w:rPr>
          <w:sz w:val="28"/>
          <w:szCs w:val="28"/>
        </w:rPr>
        <w:t xml:space="preserve"> консультирование заявителей осуществляется в одном кабинете</w:t>
      </w:r>
    </w:p>
    <w:p w:rsidR="00CB05CB" w:rsidRPr="00C202CE" w:rsidRDefault="00FC7A0F" w:rsidP="00FC7A0F">
      <w:pPr>
        <w:pStyle w:val="a8"/>
        <w:spacing w:before="0" w:beforeAutospacing="0" w:after="0" w:afterAutospacing="0"/>
        <w:ind w:firstLine="708"/>
        <w:jc w:val="both"/>
        <w:rPr>
          <w:sz w:val="28"/>
          <w:szCs w:val="28"/>
        </w:rPr>
      </w:pPr>
      <w:r>
        <w:rPr>
          <w:sz w:val="28"/>
          <w:szCs w:val="28"/>
        </w:rPr>
        <w:t>2.19.12. Требования к помещению</w:t>
      </w:r>
      <w:r w:rsidR="00CB05CB" w:rsidRPr="00C202CE">
        <w:rPr>
          <w:sz w:val="28"/>
          <w:szCs w:val="28"/>
        </w:rPr>
        <w:t xml:space="preserve"> соответствуют Санитарно-эпидемиоло</w:t>
      </w:r>
      <w:r w:rsidR="00CB05CB">
        <w:rPr>
          <w:sz w:val="28"/>
          <w:szCs w:val="28"/>
        </w:rPr>
        <w:t>гическим правилам и нормативам «</w:t>
      </w:r>
      <w:r w:rsidR="00CB05CB" w:rsidRPr="00C202CE">
        <w:rPr>
          <w:sz w:val="28"/>
          <w:szCs w:val="28"/>
        </w:rPr>
        <w:t>Гигиенические требования к персональным электронно-вычислительным машинам и организации работы. Сан</w:t>
      </w:r>
      <w:r w:rsidR="00CB05CB">
        <w:rPr>
          <w:sz w:val="28"/>
          <w:szCs w:val="28"/>
        </w:rPr>
        <w:t>ПиН 2.2.2/2.4.1340-03»</w:t>
      </w:r>
      <w:r w:rsidR="00CB05CB" w:rsidRPr="00C202CE">
        <w:rPr>
          <w:sz w:val="28"/>
          <w:szCs w:val="28"/>
        </w:rPr>
        <w:t>, помещение удовлетворяет следующим требованиям:</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помещение оборудовано средствами порошкового пожаротушения;</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помещения оборудованы системой охраны.</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t>2.20. Показателями доступности и качества муниципальной услуги являются:</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00FC7A0F">
        <w:rPr>
          <w:sz w:val="28"/>
          <w:szCs w:val="28"/>
        </w:rPr>
        <w:t>открытый и равный</w:t>
      </w:r>
      <w:r w:rsidRPr="00C202CE">
        <w:rPr>
          <w:sz w:val="28"/>
          <w:szCs w:val="28"/>
        </w:rPr>
        <w:t xml:space="preserve"> доступ для всех заинтересованных организаций к сведениям о муниципальной услуге (наименование, содержание, предмет услуги);</w:t>
      </w:r>
    </w:p>
    <w:p w:rsidR="00CB05CB"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 xml:space="preserve">наличие исчерпывающей информации о способах, порядке и сроках предоставления муниципальнойуслуги на информационных стендах, </w:t>
      </w:r>
    </w:p>
    <w:p w:rsidR="00CB05CB" w:rsidRPr="00C202CE" w:rsidRDefault="00CB05CB" w:rsidP="00FC7A0F">
      <w:pPr>
        <w:pStyle w:val="a8"/>
        <w:spacing w:before="0" w:beforeAutospacing="0" w:after="0" w:afterAutospacing="0"/>
        <w:ind w:firstLine="708"/>
        <w:jc w:val="both"/>
        <w:rPr>
          <w:sz w:val="28"/>
          <w:szCs w:val="28"/>
        </w:rPr>
      </w:pPr>
      <w:r w:rsidRPr="00C202CE">
        <w:rPr>
          <w:sz w:val="28"/>
          <w:szCs w:val="28"/>
        </w:rPr>
        <w:lastRenderedPageBreak/>
        <w:t>информационных ресурсах органа местного самоуправления и на портале государственных и муниципальных услуг;</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возможность получения заявителем информации о ходе предоставления муниципальной услуги;</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соблюдение сроков предоставления муниципальной услуги.</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CB05CB" w:rsidRPr="00C202CE"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правомерность отказа в предоставлении услуги.</w:t>
      </w:r>
    </w:p>
    <w:p w:rsidR="00CB05CB" w:rsidRDefault="00CB05CB" w:rsidP="00FC7A0F">
      <w:pPr>
        <w:pStyle w:val="a8"/>
        <w:spacing w:before="0" w:beforeAutospacing="0" w:after="0" w:afterAutospacing="0"/>
        <w:ind w:firstLine="708"/>
        <w:jc w:val="both"/>
        <w:rPr>
          <w:sz w:val="28"/>
          <w:szCs w:val="28"/>
        </w:rPr>
      </w:pPr>
      <w:r>
        <w:rPr>
          <w:sz w:val="28"/>
          <w:szCs w:val="28"/>
        </w:rPr>
        <w:t xml:space="preserve">- </w:t>
      </w:r>
      <w:r w:rsidRPr="00C202CE">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посте, в сети Интернет или на личном приеме.</w:t>
      </w:r>
    </w:p>
    <w:p w:rsidR="00CB05CB" w:rsidRPr="00C202CE" w:rsidRDefault="00CB05CB" w:rsidP="00FC7A0F">
      <w:pPr>
        <w:pStyle w:val="a8"/>
        <w:spacing w:before="0" w:beforeAutospacing="0" w:after="0" w:afterAutospacing="0"/>
        <w:ind w:firstLine="708"/>
        <w:rPr>
          <w:sz w:val="28"/>
          <w:szCs w:val="28"/>
        </w:rPr>
      </w:pPr>
    </w:p>
    <w:p w:rsidR="00480CCA" w:rsidRPr="004A11DD" w:rsidRDefault="00480CCA" w:rsidP="00E3527B">
      <w:pPr>
        <w:spacing w:after="0" w:line="240" w:lineRule="auto"/>
        <w:jc w:val="center"/>
        <w:rPr>
          <w:rFonts w:ascii="Times New Roman" w:eastAsia="Times New Roman" w:hAnsi="Times New Roman" w:cs="Times New Roman"/>
          <w:b/>
          <w:sz w:val="28"/>
          <w:szCs w:val="28"/>
          <w:lang w:eastAsia="ru-RU"/>
        </w:rPr>
      </w:pPr>
      <w:r w:rsidRPr="004A11DD">
        <w:rPr>
          <w:rFonts w:ascii="Times New Roman" w:eastAsia="Times New Roman" w:hAnsi="Times New Roman" w:cs="Times New Roman"/>
          <w:b/>
          <w:sz w:val="28"/>
          <w:szCs w:val="28"/>
          <w:lang w:val="en-US" w:eastAsia="ru-RU"/>
        </w:rPr>
        <w:t>III</w:t>
      </w:r>
      <w:r w:rsidRPr="004A11DD">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3.1. Исполнение муниципальной услуги </w:t>
      </w:r>
      <w:r w:rsidRPr="002D4CE2">
        <w:rPr>
          <w:rFonts w:ascii="Times New Roman" w:eastAsia="Calibri" w:hAnsi="Times New Roman" w:cs="Times New Roman"/>
          <w:sz w:val="28"/>
          <w:szCs w:val="28"/>
          <w:lang w:eastAsia="ru-RU"/>
        </w:rPr>
        <w:t xml:space="preserve">Администрации </w:t>
      </w:r>
      <w:r w:rsidR="00FC7A0F">
        <w:rPr>
          <w:rFonts w:ascii="Times New Roman" w:eastAsia="Calibri" w:hAnsi="Times New Roman" w:cs="Times New Roman"/>
          <w:sz w:val="28"/>
          <w:szCs w:val="28"/>
          <w:lang w:eastAsia="ru-RU"/>
        </w:rPr>
        <w:t>Каменно-Ангарского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xml:space="preserve"> включает в себя следующие административные процедуры:</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прием и регистрация заявления на вывод в ремонт и документов Заявителя;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рассмотрение заявки и представленных документов Заявителя;</w:t>
      </w:r>
    </w:p>
    <w:p w:rsidR="002D4CE2" w:rsidRPr="002D4CE2" w:rsidRDefault="002D4CE2" w:rsidP="002E45BA">
      <w:pPr>
        <w:spacing w:after="0" w:line="240" w:lineRule="auto"/>
        <w:ind w:firstLine="709"/>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принятие решения о включении или об отказе во включении сведений об объекте (объектах) ремонта в проект сводного плана;</w:t>
      </w:r>
    </w:p>
    <w:p w:rsidR="002D4CE2" w:rsidRPr="002D4CE2" w:rsidRDefault="002D4CE2" w:rsidP="002E45BA">
      <w:pPr>
        <w:spacing w:after="0" w:line="240" w:lineRule="auto"/>
        <w:ind w:firstLine="709"/>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утверждение сводного плана ремонтов источников тепловой энергии и тепловых сетей;</w:t>
      </w:r>
    </w:p>
    <w:p w:rsidR="002D4CE2" w:rsidRPr="002D4CE2" w:rsidRDefault="002D4CE2" w:rsidP="002E45BA">
      <w:pPr>
        <w:spacing w:after="0" w:line="240" w:lineRule="auto"/>
        <w:ind w:firstLine="709"/>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направление (выдача) решения заявителю;</w:t>
      </w:r>
    </w:p>
    <w:p w:rsidR="002D4CE2" w:rsidRPr="002D4CE2" w:rsidRDefault="002D4CE2" w:rsidP="002E45BA">
      <w:pPr>
        <w:spacing w:after="0" w:line="240" w:lineRule="auto"/>
        <w:ind w:firstLine="709"/>
        <w:jc w:val="both"/>
        <w:outlineLvl w:val="0"/>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внесение изменений в сводный план ремонтов источников тепловой энергии и тепловых сетей и выдача заявителю уведомления о согласовании или об отказе в согласовании внесения изменений.</w:t>
      </w:r>
    </w:p>
    <w:p w:rsidR="002D4CE2" w:rsidRPr="002D4CE2" w:rsidRDefault="002D4CE2" w:rsidP="002E45BA">
      <w:pPr>
        <w:spacing w:after="0" w:line="240" w:lineRule="auto"/>
        <w:ind w:firstLine="709"/>
        <w:jc w:val="both"/>
        <w:rPr>
          <w:rFonts w:ascii="Times New Roman" w:eastAsia="Times New Roman" w:hAnsi="Times New Roman" w:cs="Times New Roman"/>
          <w:sz w:val="24"/>
          <w:szCs w:val="24"/>
          <w:lang w:eastAsia="ru-RU"/>
        </w:rPr>
      </w:pPr>
      <w:r w:rsidRPr="002D4CE2">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настоящему Административному регламенту</w:t>
      </w:r>
      <w:r w:rsidRPr="002D4CE2">
        <w:rPr>
          <w:rFonts w:ascii="Times New Roman" w:eastAsia="Times New Roman" w:hAnsi="Times New Roman" w:cs="Times New Roman"/>
          <w:sz w:val="24"/>
          <w:szCs w:val="24"/>
          <w:lang w:eastAsia="ru-RU"/>
        </w:rPr>
        <w:t>.</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Вывод в ремонт осуществляется в соответствии с годовым планом ремонтов источников тепловой энергии и тепловых сетей, утвержденного администрацией </w:t>
      </w:r>
      <w:r w:rsidR="00FC7A0F">
        <w:rPr>
          <w:rFonts w:ascii="Times New Roman" w:eastAsia="Times New Roman" w:hAnsi="Times New Roman" w:cs="Times New Roman"/>
          <w:sz w:val="28"/>
          <w:szCs w:val="28"/>
          <w:lang w:eastAsia="ru-RU"/>
        </w:rPr>
        <w:t>Каменно-Ангарского</w:t>
      </w:r>
      <w:r w:rsidRPr="002D4CE2">
        <w:rPr>
          <w:rFonts w:ascii="Times New Roman" w:eastAsia="Times New Roman" w:hAnsi="Times New Roman" w:cs="Times New Roman"/>
          <w:sz w:val="28"/>
          <w:szCs w:val="28"/>
          <w:lang w:eastAsia="ru-RU"/>
        </w:rPr>
        <w:t xml:space="preserve"> муниципального образования на основании рассмотрения заявления на вывод в плановый ремонт, а также уведомления о внеплановом ремонте.</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3.2. Прием и регистрация заявления и документов Заявителя: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3.2.1. Основанием для исполнения административной процедуры является обращение Заявителя о согласовании вывода источников тепловой энергии, тепловых сетей в ремонти документов, указанных в пункте 2.8.</w:t>
      </w:r>
      <w:r w:rsidR="002E45BA">
        <w:rPr>
          <w:rFonts w:ascii="Times New Roman" w:eastAsia="Times New Roman" w:hAnsi="Times New Roman" w:cs="Times New Roman"/>
          <w:sz w:val="28"/>
          <w:szCs w:val="28"/>
          <w:lang w:eastAsia="ru-RU"/>
        </w:rPr>
        <w:t xml:space="preserve"> </w:t>
      </w:r>
      <w:r w:rsidRPr="002D4CE2">
        <w:rPr>
          <w:rFonts w:ascii="Times New Roman" w:eastAsia="Times New Roman" w:hAnsi="Times New Roman" w:cs="Times New Roman"/>
          <w:sz w:val="28"/>
          <w:szCs w:val="28"/>
          <w:lang w:eastAsia="ru-RU"/>
        </w:rPr>
        <w:t>Административного регламента.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Заявление может быть передано в администрацию в письменном виде по почте (перечень прилагаемых документов указан в пункте 2.8.</w:t>
      </w:r>
      <w:r w:rsidR="002E45BA">
        <w:rPr>
          <w:rFonts w:ascii="Times New Roman" w:eastAsia="Times New Roman" w:hAnsi="Times New Roman" w:cs="Times New Roman"/>
          <w:sz w:val="28"/>
          <w:szCs w:val="28"/>
          <w:lang w:eastAsia="ru-RU"/>
        </w:rPr>
        <w:t xml:space="preserve"> </w:t>
      </w:r>
      <w:r w:rsidRPr="002D4CE2">
        <w:rPr>
          <w:rFonts w:ascii="Times New Roman" w:eastAsia="Times New Roman" w:hAnsi="Times New Roman" w:cs="Times New Roman"/>
          <w:sz w:val="28"/>
          <w:szCs w:val="28"/>
          <w:lang w:eastAsia="ru-RU"/>
        </w:rPr>
        <w:t xml:space="preserve">Административного регламента), лично заявителем или его представителем. </w:t>
      </w:r>
      <w:r w:rsidRPr="002D4CE2">
        <w:rPr>
          <w:rFonts w:ascii="Times New Roman" w:eastAsia="Times New Roman" w:hAnsi="Times New Roman" w:cs="Times New Roman"/>
          <w:sz w:val="28"/>
          <w:szCs w:val="28"/>
          <w:lang w:eastAsia="ru-RU"/>
        </w:rPr>
        <w:lastRenderedPageBreak/>
        <w:t>Заявление подается в администрацию не позднее 10 октября года, предшествующего планируемому.</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3.2.2. Прием заявления и документов, указанных в пункте 2.8. Административного регламента, осуществляется специалистом </w:t>
      </w:r>
      <w:r w:rsidRPr="002D4CE2">
        <w:rPr>
          <w:rFonts w:ascii="Times New Roman" w:eastAsia="Calibri" w:hAnsi="Times New Roman" w:cs="Times New Roman"/>
          <w:sz w:val="28"/>
          <w:szCs w:val="28"/>
          <w:lang w:eastAsia="ru-RU"/>
        </w:rPr>
        <w:t xml:space="preserve">Администрации </w:t>
      </w:r>
      <w:r w:rsidR="00FC7A0F">
        <w:rPr>
          <w:rFonts w:ascii="Times New Roman" w:eastAsia="Calibri" w:hAnsi="Times New Roman" w:cs="Times New Roman"/>
          <w:sz w:val="28"/>
          <w:szCs w:val="28"/>
          <w:lang w:eastAsia="ru-RU"/>
        </w:rPr>
        <w:t>Каменно-Ангарского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Прием заявления с документами производится при отсутствии оснований для его отказа, перечисленных в пункте 2.8. Административного регламента.</w:t>
      </w:r>
    </w:p>
    <w:p w:rsidR="002D4CE2" w:rsidRPr="002D4CE2" w:rsidRDefault="002D4CE2" w:rsidP="002E45B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3.2.3.</w:t>
      </w:r>
      <w:r w:rsidRPr="002D4CE2">
        <w:rPr>
          <w:rFonts w:ascii="Times New Roman" w:eastAsia="Times New Roman" w:hAnsi="Times New Roman" w:cs="Times New Roman"/>
          <w:sz w:val="28"/>
          <w:szCs w:val="28"/>
          <w:lang w:eastAsia="ru-RU"/>
        </w:rPr>
        <w:tab/>
        <w:t>При отсутствии оснований для отказа в приеме заявления и документов, указанных в пункте 2.11. Административного регламента:</w:t>
      </w:r>
    </w:p>
    <w:p w:rsidR="002D4CE2" w:rsidRPr="002D4CE2" w:rsidRDefault="002E45BA"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4CE2" w:rsidRPr="002D4CE2">
        <w:rPr>
          <w:rFonts w:ascii="Times New Roman" w:eastAsia="Times New Roman" w:hAnsi="Times New Roman" w:cs="Times New Roman"/>
          <w:sz w:val="28"/>
          <w:szCs w:val="28"/>
          <w:lang w:eastAsia="ru-RU"/>
        </w:rPr>
        <w:t>Заявителю специалистом Администрации выдается расписка о приеме документов, если заявление с документами подано при личном обращении Заявителя;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w:t>
      </w:r>
      <w:r w:rsidR="002E45BA">
        <w:rPr>
          <w:rFonts w:ascii="Times New Roman" w:eastAsia="Times New Roman" w:hAnsi="Times New Roman" w:cs="Times New Roman"/>
          <w:sz w:val="28"/>
          <w:szCs w:val="28"/>
          <w:lang w:eastAsia="ru-RU"/>
        </w:rPr>
        <w:t xml:space="preserve"> </w:t>
      </w:r>
      <w:r w:rsidRPr="002D4CE2">
        <w:rPr>
          <w:rFonts w:ascii="Times New Roman" w:eastAsia="Times New Roman" w:hAnsi="Times New Roman" w:cs="Times New Roman"/>
          <w:sz w:val="28"/>
          <w:szCs w:val="28"/>
          <w:lang w:eastAsia="ru-RU"/>
        </w:rPr>
        <w:t>заявление регистрируется в день обращения, если заявление с документами подано при личном обращении Заявителя;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w:t>
      </w:r>
      <w:r w:rsidR="002E45BA">
        <w:rPr>
          <w:rFonts w:ascii="Times New Roman" w:eastAsia="Times New Roman" w:hAnsi="Times New Roman" w:cs="Times New Roman"/>
          <w:sz w:val="28"/>
          <w:szCs w:val="28"/>
          <w:lang w:eastAsia="ru-RU"/>
        </w:rPr>
        <w:t xml:space="preserve"> </w:t>
      </w:r>
      <w:r w:rsidRPr="002D4CE2">
        <w:rPr>
          <w:rFonts w:ascii="Times New Roman" w:eastAsia="Times New Roman" w:hAnsi="Times New Roman" w:cs="Times New Roman"/>
          <w:sz w:val="28"/>
          <w:szCs w:val="28"/>
          <w:lang w:eastAsia="ru-RU"/>
        </w:rPr>
        <w:t xml:space="preserve">заявление регистрируется в день поступления в </w:t>
      </w:r>
      <w:r w:rsidRPr="002D4CE2">
        <w:rPr>
          <w:rFonts w:ascii="Times New Roman" w:eastAsia="Calibri" w:hAnsi="Times New Roman" w:cs="Times New Roman"/>
          <w:sz w:val="28"/>
          <w:szCs w:val="28"/>
          <w:lang w:eastAsia="ru-RU"/>
        </w:rPr>
        <w:t xml:space="preserve">Администрацию </w:t>
      </w:r>
      <w:r w:rsidR="00FC7A0F">
        <w:rPr>
          <w:rFonts w:ascii="Times New Roman" w:eastAsia="Calibri" w:hAnsi="Times New Roman" w:cs="Times New Roman"/>
          <w:sz w:val="28"/>
          <w:szCs w:val="28"/>
          <w:lang w:eastAsia="ru-RU"/>
        </w:rPr>
        <w:t>Каменно-Ангарского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при поступлении заявления с документами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отказа в приеме заявления и документов заявителю возвращается весь представленный комплект документов без регистрации заявления с указанием причин возврата. По желанию заявителя уведомление об отказе в приеме заявления и документов оформляется в виде письма. Срок подготовки письма и направление его заявителю - пять рабочих дней.</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если заявление с документами поданы при личном обращении Заявителя, специалист Администрации обязан возвратить Заявителю заявление и документы и устно разъяснить Заявителю причины отказа в приеме заявления и документов.</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Если документы поступили посредством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они возвращаются Заявителю в срок не позднее 5 рабочих дней с даты их регистрации в </w:t>
      </w:r>
      <w:r w:rsidRPr="002D4CE2">
        <w:rPr>
          <w:rFonts w:ascii="Times New Roman" w:eastAsia="Calibri" w:hAnsi="Times New Roman" w:cs="Times New Roman"/>
          <w:sz w:val="28"/>
          <w:szCs w:val="28"/>
          <w:lang w:eastAsia="ru-RU"/>
        </w:rPr>
        <w:t xml:space="preserve">Администрации </w:t>
      </w:r>
      <w:r w:rsidR="00FC7A0F">
        <w:rPr>
          <w:rFonts w:ascii="Times New Roman" w:eastAsia="Calibri" w:hAnsi="Times New Roman" w:cs="Times New Roman"/>
          <w:sz w:val="28"/>
          <w:szCs w:val="28"/>
          <w:lang w:eastAsia="ru-RU"/>
        </w:rPr>
        <w:t>Каменно-Ангарского</w:t>
      </w:r>
      <w:r w:rsidRPr="002D4CE2">
        <w:rPr>
          <w:rFonts w:ascii="Times New Roman" w:eastAsia="Calibri" w:hAnsi="Times New Roman" w:cs="Times New Roman"/>
          <w:sz w:val="28"/>
          <w:szCs w:val="28"/>
          <w:lang w:eastAsia="ru-RU"/>
        </w:rPr>
        <w:t xml:space="preserve"> муниципального образования</w:t>
      </w:r>
      <w:r w:rsidRPr="002D4CE2">
        <w:rPr>
          <w:rFonts w:ascii="Times New Roman" w:eastAsia="Times New Roman" w:hAnsi="Times New Roman" w:cs="Times New Roman"/>
          <w:sz w:val="28"/>
          <w:szCs w:val="28"/>
          <w:lang w:eastAsia="ru-RU"/>
        </w:rPr>
        <w:t xml:space="preserve"> заказным почтовым отправлением с уведомлением о вручении по адресу, указанному Заявителем в заявлении или на </w:t>
      </w:r>
      <w:r w:rsidRPr="002D4CE2">
        <w:rPr>
          <w:rFonts w:ascii="Times New Roman" w:eastAsia="Times New Roman" w:hAnsi="Times New Roman" w:cs="Times New Roman"/>
          <w:sz w:val="28"/>
          <w:szCs w:val="28"/>
          <w:lang w:eastAsia="ru-RU"/>
        </w:rPr>
        <w:lastRenderedPageBreak/>
        <w:t>адрес электронной почты Заявителя, с приложением письма за подписью главы администрации с обоснованием причин отказа в приеме заявления и документов.</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 Рассмотрение заявления и документов Заявителя:</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3.3.1. Основанием для исполнения административной процедуры является регистрация заявления с документами и поступление их к специалисту администрации.</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3.3.2. Специалист администрации рассматривает заявление и приложенные к нему документы и определяет отсутствие либо наличия оснований для отказа в предоставлении муниципальной услуги в срок не позднее 5 рабочих дней с даты регистрации в администрации заявления и полного пакета документов, необходимого для предоставления муниципальной услуги.</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3.3.3. В случае наличия оснований для отказа в предоставлении муниципальной услуги, предусмотренных пунктом 2.12. Административного регламента, специалист администрации подготавливает один из документов, указанных в пункте 2.4 Административного регламента, за подписью главы администрации.</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Указанный документ выдается Заявителю лично либо направляется Заявителю почтовым отправлением с уведомлением о вручении по адресу, указанному Заявителем в заявлении, или на адрес электронной почты Заявителя в срок, не позднее 15 дней с даты принятия решения. </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3.3.4. В случае отсутствия оснований для отказа в предоставлении муниципальной услуги, предусмотренных пунктом 2.12. Административного регламента, глава администрации согласовывает вывод источников тепловой энергии и тепловых сетей в ремонт.</w:t>
      </w:r>
    </w:p>
    <w:p w:rsidR="002D4CE2" w:rsidRPr="002D4CE2" w:rsidRDefault="002D4CE2" w:rsidP="002E45BA">
      <w:pPr>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Согласование вывода источников тепловой энергии и тепловых сетей в ремонт выдается Заявителю лично либо направляется Заявителю почтовым отправлением с уведомлением о вручении по адресу, указанному Заявителем в заявлении, или на адрес электронной почты Заявителя в срок, не позднее 7 дней с даты принятия решения. </w:t>
      </w:r>
    </w:p>
    <w:p w:rsidR="002D4CE2" w:rsidRPr="002D4CE2" w:rsidRDefault="002D4CE2" w:rsidP="002E45B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3.3.5. </w:t>
      </w:r>
      <w:r w:rsidRPr="002D4CE2">
        <w:rPr>
          <w:rFonts w:ascii="Times New Roman" w:eastAsia="Calibri" w:hAnsi="Times New Roman" w:cs="Times New Roman"/>
          <w:sz w:val="28"/>
          <w:szCs w:val="28"/>
          <w:lang w:eastAsia="ru-RU"/>
        </w:rPr>
        <w:t xml:space="preserve">Администрация </w:t>
      </w:r>
      <w:r w:rsidR="00FC7A0F">
        <w:rPr>
          <w:rFonts w:ascii="Times New Roman" w:eastAsia="Calibri" w:hAnsi="Times New Roman" w:cs="Times New Roman"/>
          <w:sz w:val="28"/>
          <w:szCs w:val="28"/>
          <w:lang w:eastAsia="ru-RU"/>
        </w:rPr>
        <w:t>Каменно-Ангарского</w:t>
      </w:r>
      <w:r w:rsidRPr="002D4CE2">
        <w:rPr>
          <w:rFonts w:ascii="Times New Roman" w:eastAsia="Calibri" w:hAnsi="Times New Roman" w:cs="Times New Roman"/>
          <w:sz w:val="28"/>
          <w:szCs w:val="28"/>
          <w:lang w:eastAsia="ru-RU"/>
        </w:rPr>
        <w:t xml:space="preserve"> муниципального образования в течение 15 дней со дня согласования вывода из эксплуатации источников тепловой энергии и тепловых сетей уведомляет посредством направления почтового отправления с уведомлением о вручении о принятом решении собственников или иных законных владельцев смежных тепловых сетей и источников тепловой энергии, а также собственников или иных законных владельцев источников тепловой энергии, находящихся в той же системе теплоснабжения, что и выводимые из эксплуатации источники тепловой энергии и тепловые сети.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Calibri" w:hAnsi="Times New Roman" w:cs="Times New Roman"/>
          <w:sz w:val="28"/>
          <w:szCs w:val="28"/>
          <w:lang w:eastAsia="ru-RU"/>
        </w:rPr>
        <w:t xml:space="preserve">3.3.6. </w:t>
      </w:r>
      <w:r w:rsidRPr="002D4CE2">
        <w:rPr>
          <w:rFonts w:ascii="Times New Roman" w:eastAsia="Times New Roman" w:hAnsi="Times New Roman" w:cs="Times New Roman"/>
          <w:sz w:val="28"/>
          <w:szCs w:val="28"/>
          <w:lang w:eastAsia="ru-RU"/>
        </w:rPr>
        <w:t>Результатом выполнения административной процедуры являются прием и регистрация заявления и приложенных к нему документов или отказ в приеме заявления и документов и регистрации заявления.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4CE2">
        <w:rPr>
          <w:rFonts w:ascii="Times New Roman" w:eastAsia="Calibri" w:hAnsi="Times New Roman" w:cs="Times New Roman"/>
          <w:sz w:val="28"/>
          <w:szCs w:val="28"/>
          <w:lang w:eastAsia="ru-RU"/>
        </w:rPr>
        <w:t xml:space="preserve">3.3.7. </w:t>
      </w:r>
      <w:r w:rsidRPr="002D4CE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20 минут.</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lastRenderedPageBreak/>
        <w:t>3.3.8. Рассмотрение представленных документов, принятие решения о включении или об отказе во включении сведений об объекте (объектах) ремонта в проект сводного плана.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3.3.9. Основанием для начала административной процедуры является передача заявления с приложенными документами специалисту по жизнеобеспечению.</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После получения заявления о согласовании вывода источника тепловой энергии и тепловых сетей в ремонт и документов, указанных в пункте 2.8. Административного регламента выполняет следующие административные действия: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рассматривает заявление и документы, проверяет правильность оформления представленных документов;</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запрашивает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(отсутствии) у заявителя регистрации права собственности на источник тепловой энергии и (или) тепловые сети;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выявляет случаи проведения плановых ремонтных работ в отопительный период, рассматривает перечень объектов потребителей, попадающих под ограничение теплоснабжения;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проверяет возможность синхронизации вывода в ремонт технологически связанных источников тепловой энергии и тепловых сетей;</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выявляет случаи совпадения сроков одновременного вывода в ремонт источников тепловой энергии, входящих в централизованную систему теплоснабжения, которые могут привести к нарушению надежного теплоснабжения;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вносит сведения о выводе объекта (объектов) ремонта в проект сводного плана. </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3.4. Результатом выполнения административной процедуры является включение (отказ во включении) сведений об объекте (объектах) ремонта в проект сводного плана, разработка которого осуществляется в порядке, предусмотренном </w:t>
      </w:r>
      <w:hyperlink r:id="rId7" w:history="1">
        <w:r w:rsidRPr="002D4CE2">
          <w:rPr>
            <w:rFonts w:ascii="Times New Roman" w:eastAsia="Times New Roman" w:hAnsi="Times New Roman" w:cs="Times New Roman"/>
            <w:sz w:val="28"/>
            <w:szCs w:val="28"/>
            <w:lang w:eastAsia="ru-RU"/>
          </w:rPr>
          <w:t>Постановлением Правительства Российской Федерации от 06.09.2012 № 889 «О выводе в ремонт и из эксплуатации источников тепловой энергии и тепловых сетей</w:t>
        </w:r>
      </w:hyperlink>
      <w:r w:rsidRPr="002D4CE2">
        <w:rPr>
          <w:rFonts w:ascii="Times New Roman" w:eastAsia="Times New Roman" w:hAnsi="Times New Roman" w:cs="Times New Roman"/>
          <w:sz w:val="28"/>
          <w:szCs w:val="28"/>
          <w:lang w:eastAsia="ru-RU"/>
        </w:rPr>
        <w:t>» до 30 октября года, предшествующего планируемому.</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3.5. Основанием для начала административной процедуры является представление на утверждение проекта сводного плана.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Проект сводного плана до 7 ноября года, предшествующего планируемому, направляется подавшим заявки владельцам источников тепловой энергии и тепловых сетей и единой теплоснабжающей организации для рассмотрения и представления предложений. </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Проект сводного плана направляется заявителю по адресу электронной почты, в письменной форме по почтовому адресу или выдается заявителю на руки в соответствии с указанным в заявлении способом получения информации.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Предложения (при их наличии) принимаются администрацией в письменном виде по почте или при личном обращении заявителя (его </w:t>
      </w:r>
      <w:r w:rsidRPr="002D4CE2">
        <w:rPr>
          <w:rFonts w:ascii="Times New Roman" w:eastAsia="Times New Roman" w:hAnsi="Times New Roman" w:cs="Times New Roman"/>
          <w:sz w:val="28"/>
          <w:szCs w:val="28"/>
          <w:lang w:eastAsia="ru-RU"/>
        </w:rPr>
        <w:lastRenderedPageBreak/>
        <w:t>представителя) в срок до 20 ноября года, предшествующего планируемому. По итогам рассмотрения предложений вносятся изменения в проект сводного плана.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Специалист по жизнеобеспечению готовит проекты уведомлений о согласовании или при наличии оснований для отказа в согласовании вывода в ремонт, указанных в пункте 2.12 Административного регламента, об отказе в согласовании вывода источника тепловой энергии и тепловых сетей в ремонт всем заявителям.</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3.6. Подготовленные проекты уведомлений рассматриваются и согласовываются в течение двух рабочих дней специалистом по жизнеобеспечению администрации.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3.7. Согласованные проекты уведомлений поступают на подпись главе администрации и подписываются в течение одного дня.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3.8. Подготовленный проект сводного плана утверждается специалистом по жизнеобеспечению до 30 ноября года, предшествующего планируемому.</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 Результатом выполнения административной процедуры является утвержденный сводный план ремонтов и подписание главой администрации уведомлений о согласовании или об отказе в согласовании вывода в ремонт подавшим заявки владельцам источников тепловой энергии и тепловых сетей.</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3.9.1. Максимальная продолжительность данной административной процедуры составляет 30 дней с момента представления проекта сводного плана на утверждение.</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3.9.2. Выдача заявителю уведомления о согласовании или об отказе в согласовании вывода источника тепловой энергии и тепловых сетей в ремонт.</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по жизнеобеспечению администрации подписанного главой администрации решения о согласовании  или об отказе в согласовании вывода источника тепловой энергии и тепловых сетей в ремонт.</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3.9.3. Специалист администрации по жизнеобеспечению выполняет следующие административные действия: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регистрирует уведомление в журнале регистраций входящей корреспонденции, направляет заявителю уведомление в письменной форме по почтовому адресу и утвержденный сводный план ремонтов по адресу электронной почты или выдает уведомление на руки в соответствии с указанным в заявлении способом получения информации в течение трех рабочих дней со дня утверждения сводного плана.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3.9.4. Если заявителем выбран способ получения документа лично, то выдача подготовленного уведомления производится при предъявлении документа, удостоверяющего личность, и (при необходимости) документа, подтверждающего полномочия представителя.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неявки заявителя (представителя заявителя) специалист администрации отправляет уведомление по почтовому адресу, указанному в заявлении, по истечении 15 дней со дня регистрации уведомления.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При выдаче уведомления об отказе в согласовании вывода источника тепловой энергии и тепловых сетей в ремонт заявителю возвращается комплект </w:t>
      </w:r>
      <w:r w:rsidRPr="002D4CE2">
        <w:rPr>
          <w:rFonts w:ascii="Times New Roman" w:eastAsia="Times New Roman" w:hAnsi="Times New Roman" w:cs="Times New Roman"/>
          <w:sz w:val="28"/>
          <w:szCs w:val="28"/>
          <w:lang w:eastAsia="ru-RU"/>
        </w:rPr>
        <w:lastRenderedPageBreak/>
        <w:t>документов, который был представлен для получения муниципальной услуги, с указанием в уведомлении причин возврата.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Заявитель вправе отозвать свое заявление в любой момент рассмотрения документов до регистрации подготовленного уведомления о принятом решении.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Отзыв заявления о предоставлении муниципальной услуги оформляется в виде заявления, которое может быть представлено заявителем лично или направлено по почте. При этом заявление о согласовании вывода в ремонт источника тепловой энергии и тепловых сетей в ремонт остается в администрации, а комплект документов возвращается заявителю.</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3.9.5. Результатом выполнения административной процедуры является выдача уведомления о согласовании или об отказе в согласовании вывода источника тепловой энергии и тепловых сетей в ремонт.</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Максимальная продолжительность данной административной процедуры составляет три дня.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3.9.6. Внесение изменений в сводный план ремонтов источников тепловой энергии и тепловых сетей и выдача заявителю уведомления о согласовании или об отказе в согласовании внесения изменений в сводный план.</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внесении изменений в сводный план с представлением документов, указанных в пункте 2.8. Административного регламента.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Рассмотрение представленных документов и процедура принятия решения осуществляются в соответствии с пунктом 3.2.3 Административного регламента.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Специалист по жизнеобеспечению по результатам проверки представленных документов выполняет следующие административные действия:</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вносит изменения в сводный план, готовит новый проект сводного плана;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 xml:space="preserve">готовит уведомление о согласовании или об отказе в согласовании внесения изменений в сводный план; </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регистрирует уведомление в журнале регистраций обращений (заявлений);</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на руки в соответствии с указанным в заявлении способом получения информации в течение трех рабочих дней со дня утверждения измененного сводного плана.</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В случае неявки заявителя (представителя заявителя) в установленный срок документ направляется заказным письмом с уведомлением о вручении.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3.9.7. При выборе заявителем способа получения документа по почте ему направляется заказное письмо с уведомлением о вручении.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Дополнительно специалист по жизнеобеспечению сообщает заявителю (представителю заявителя) по телефону информацию, указанную в уведомлении.</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3.9.8. Измененный сводный план направляется подавшим заявки собственникам источников тепловой энергии и тепловых сетей в течение трех рабочих дней со дня утверждения измененного сводного плана ремонтов источников тепловой энергии и тепловых сетей.</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lastRenderedPageBreak/>
        <w:t>3.9.9. Результатом выполнения административной процедуры является выдача подписанного главой администрации уведомления о согласовании внесения изменений или об отказе согласования внесения изменений.</w:t>
      </w:r>
    </w:p>
    <w:p w:rsidR="002D4CE2" w:rsidRPr="002D4CE2" w:rsidRDefault="002D4CE2" w:rsidP="002E45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4CE2">
        <w:rPr>
          <w:rFonts w:ascii="Times New Roman" w:eastAsia="Times New Roman" w:hAnsi="Times New Roman" w:cs="Times New Roman"/>
          <w:sz w:val="28"/>
          <w:szCs w:val="28"/>
          <w:lang w:eastAsia="ru-RU"/>
        </w:rPr>
        <w:t>Общий срок выполнения административной процедуры составляет пять рабочих дней со дня поступления заявления.</w:t>
      </w:r>
    </w:p>
    <w:p w:rsidR="002D4CE2" w:rsidRPr="002D4CE2" w:rsidRDefault="002D4CE2" w:rsidP="002E45BA">
      <w:pPr>
        <w:spacing w:after="0" w:line="240" w:lineRule="auto"/>
        <w:ind w:firstLine="709"/>
        <w:rPr>
          <w:rFonts w:ascii="Times New Roman" w:eastAsia="Times New Roman" w:hAnsi="Times New Roman" w:cs="Times New Roman"/>
          <w:sz w:val="28"/>
          <w:szCs w:val="28"/>
          <w:lang w:eastAsia="ru-RU"/>
        </w:rPr>
      </w:pPr>
    </w:p>
    <w:p w:rsidR="00480CCA" w:rsidRPr="00480CCA" w:rsidRDefault="00480CCA" w:rsidP="00E3527B">
      <w:pPr>
        <w:spacing w:after="0" w:line="240" w:lineRule="auto"/>
        <w:jc w:val="center"/>
        <w:rPr>
          <w:rFonts w:ascii="Times New Roman" w:eastAsia="Calibri" w:hAnsi="Times New Roman" w:cs="Times New Roman"/>
          <w:b/>
          <w:sz w:val="28"/>
          <w:szCs w:val="28"/>
        </w:rPr>
      </w:pPr>
      <w:r w:rsidRPr="00480CCA">
        <w:rPr>
          <w:rFonts w:ascii="Times New Roman" w:eastAsia="Calibri" w:hAnsi="Times New Roman" w:cs="Times New Roman"/>
          <w:b/>
          <w:sz w:val="28"/>
          <w:szCs w:val="28"/>
          <w:lang w:val="en-US"/>
        </w:rPr>
        <w:t>IV</w:t>
      </w:r>
      <w:r w:rsidRPr="00480CCA">
        <w:rPr>
          <w:rFonts w:ascii="Times New Roman" w:eastAsia="Calibri" w:hAnsi="Times New Roman" w:cs="Times New Roman"/>
          <w:b/>
          <w:sz w:val="28"/>
          <w:szCs w:val="28"/>
        </w:rPr>
        <w:t>. Порядок и формы контроля за предоставлением муниципальной услуги</w:t>
      </w:r>
    </w:p>
    <w:p w:rsidR="00480CCA" w:rsidRPr="00480CCA" w:rsidRDefault="00480CCA" w:rsidP="00E3527B">
      <w:pPr>
        <w:tabs>
          <w:tab w:val="left" w:pos="54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80CCA">
        <w:rPr>
          <w:rFonts w:ascii="Times New Roman" w:eastAsia="Calibri" w:hAnsi="Times New Roman" w:cs="Times New Roman"/>
          <w:sz w:val="28"/>
          <w:szCs w:val="28"/>
        </w:rPr>
        <w:t>4.1.Текущий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w:t>
      </w:r>
    </w:p>
    <w:p w:rsidR="00480CCA" w:rsidRPr="00480CCA" w:rsidRDefault="00480CCA" w:rsidP="00E3527B">
      <w:pPr>
        <w:tabs>
          <w:tab w:val="left" w:pos="540"/>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480CCA">
        <w:rPr>
          <w:rFonts w:ascii="Times New Roman" w:eastAsia="Calibri" w:hAnsi="Times New Roman" w:cs="Times New Roman"/>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 основании распоряжений и писем администрации и других органов власти. </w:t>
      </w:r>
    </w:p>
    <w:p w:rsidR="00480CCA" w:rsidRPr="00480CCA" w:rsidRDefault="00480CCA" w:rsidP="00E3527B">
      <w:pPr>
        <w:widowControl w:val="0"/>
        <w:suppressAutoHyphens/>
        <w:autoSpaceDE w:val="0"/>
        <w:spacing w:after="0" w:line="240" w:lineRule="auto"/>
        <w:ind w:firstLine="706"/>
        <w:jc w:val="both"/>
        <w:rPr>
          <w:rFonts w:ascii="Times New Roman" w:eastAsia="Arial" w:hAnsi="Times New Roman" w:cs="Times New Roman"/>
          <w:color w:val="000000"/>
          <w:sz w:val="28"/>
          <w:szCs w:val="28"/>
          <w:lang w:eastAsia="ar-SA"/>
        </w:rPr>
      </w:pPr>
      <w:r w:rsidRPr="00480CCA">
        <w:rPr>
          <w:rFonts w:ascii="Times New Roman" w:eastAsia="Arial" w:hAnsi="Times New Roman" w:cs="Times New Roman"/>
          <w:sz w:val="28"/>
          <w:szCs w:val="28"/>
          <w:lang w:eastAsia="ar-SA"/>
        </w:rPr>
        <w:t>4.3.</w:t>
      </w:r>
      <w:r w:rsidRPr="00480CCA">
        <w:rPr>
          <w:rFonts w:ascii="Times New Roman" w:eastAsia="Arial" w:hAnsi="Times New Roman" w:cs="Times New Roman"/>
          <w:color w:val="000000"/>
          <w:sz w:val="28"/>
          <w:szCs w:val="28"/>
          <w:lang w:eastAsia="ar-SA"/>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480CCA" w:rsidRPr="00480CCA" w:rsidRDefault="00480CCA" w:rsidP="00E3527B">
      <w:pPr>
        <w:widowControl w:val="0"/>
        <w:suppressAutoHyphens/>
        <w:autoSpaceDE w:val="0"/>
        <w:spacing w:after="0" w:line="240" w:lineRule="auto"/>
        <w:ind w:firstLine="706"/>
        <w:jc w:val="both"/>
        <w:rPr>
          <w:rFonts w:ascii="Times New Roman" w:eastAsia="Arial" w:hAnsi="Times New Roman" w:cs="Times New Roman"/>
          <w:color w:val="000000"/>
          <w:sz w:val="28"/>
          <w:szCs w:val="28"/>
          <w:lang w:eastAsia="ar-SA"/>
        </w:rPr>
      </w:pPr>
      <w:r w:rsidRPr="00480CCA">
        <w:rPr>
          <w:rFonts w:ascii="Times New Roman" w:eastAsia="Arial" w:hAnsi="Times New Roman" w:cs="Times New Roman"/>
          <w:color w:val="000000"/>
          <w:sz w:val="28"/>
          <w:szCs w:val="28"/>
          <w:lang w:eastAsia="ar-SA"/>
        </w:rPr>
        <w:t>По результатам проверки составляется Акт проверки.</w:t>
      </w:r>
    </w:p>
    <w:p w:rsidR="00480CCA" w:rsidRPr="00480CCA" w:rsidRDefault="00480CCA" w:rsidP="00E3527B">
      <w:pPr>
        <w:widowControl w:val="0"/>
        <w:suppressAutoHyphens/>
        <w:autoSpaceDE w:val="0"/>
        <w:spacing w:after="0" w:line="240" w:lineRule="auto"/>
        <w:ind w:firstLine="706"/>
        <w:jc w:val="both"/>
        <w:rPr>
          <w:rFonts w:ascii="Times New Roman" w:eastAsia="Arial" w:hAnsi="Times New Roman" w:cs="Times New Roman"/>
          <w:sz w:val="28"/>
          <w:szCs w:val="28"/>
          <w:lang w:eastAsia="ar-SA"/>
        </w:rPr>
      </w:pPr>
      <w:r w:rsidRPr="00480CCA">
        <w:rPr>
          <w:rFonts w:ascii="Times New Roman" w:eastAsia="Arial" w:hAnsi="Times New Roman" w:cs="Times New Roman"/>
          <w:sz w:val="28"/>
          <w:szCs w:val="28"/>
          <w:lang w:eastAsia="ar-SA"/>
        </w:rPr>
        <w:t>4.4.Контроль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(бездействия) должностных лиц.</w:t>
      </w:r>
    </w:p>
    <w:p w:rsidR="00480CCA" w:rsidRPr="00480CCA" w:rsidRDefault="00480CCA" w:rsidP="00E3527B">
      <w:pPr>
        <w:widowControl w:val="0"/>
        <w:suppressAutoHyphens/>
        <w:autoSpaceDE w:val="0"/>
        <w:spacing w:after="0" w:line="240" w:lineRule="auto"/>
        <w:ind w:firstLine="706"/>
        <w:jc w:val="both"/>
        <w:rPr>
          <w:rFonts w:ascii="Times New Roman" w:eastAsia="Arial" w:hAnsi="Times New Roman" w:cs="Times New Roman"/>
          <w:sz w:val="28"/>
          <w:szCs w:val="28"/>
          <w:lang w:eastAsia="ar-SA"/>
        </w:rPr>
      </w:pPr>
      <w:r w:rsidRPr="00480CCA">
        <w:rPr>
          <w:rFonts w:ascii="Times New Roman" w:eastAsia="Arial" w:hAnsi="Times New Roman" w:cs="Times New Roman"/>
          <w:sz w:val="28"/>
          <w:szCs w:val="28"/>
          <w:lang w:eastAsia="ar-SA"/>
        </w:rPr>
        <w:t>4.5.Должностные лица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80CCA" w:rsidRPr="00480CCA" w:rsidRDefault="00480CCA" w:rsidP="00E3527B">
      <w:pPr>
        <w:spacing w:after="0" w:line="240" w:lineRule="auto"/>
        <w:jc w:val="center"/>
        <w:rPr>
          <w:rFonts w:ascii="Times New Roman" w:eastAsia="Calibri" w:hAnsi="Times New Roman" w:cs="Times New Roman"/>
          <w:b/>
          <w:sz w:val="28"/>
          <w:szCs w:val="28"/>
        </w:rPr>
      </w:pPr>
    </w:p>
    <w:p w:rsidR="00480CCA" w:rsidRPr="00480CCA" w:rsidRDefault="00480CCA" w:rsidP="00E3527B">
      <w:pPr>
        <w:spacing w:after="0" w:line="240" w:lineRule="auto"/>
        <w:jc w:val="center"/>
        <w:rPr>
          <w:rFonts w:ascii="Times New Roman" w:eastAsia="Calibri" w:hAnsi="Times New Roman" w:cs="Times New Roman"/>
          <w:sz w:val="28"/>
          <w:szCs w:val="28"/>
        </w:rPr>
      </w:pPr>
      <w:r w:rsidRPr="00480CCA">
        <w:rPr>
          <w:rFonts w:ascii="Times New Roman" w:eastAsia="Calibri" w:hAnsi="Times New Roman" w:cs="Times New Roman"/>
          <w:b/>
          <w:sz w:val="28"/>
          <w:szCs w:val="28"/>
          <w:lang w:val="en-US"/>
        </w:rPr>
        <w:t>V</w:t>
      </w:r>
      <w:r w:rsidRPr="00480CCA">
        <w:rPr>
          <w:rFonts w:ascii="Times New Roman" w:eastAsia="Calibri" w:hAnsi="Times New Roman" w:cs="Times New Roman"/>
          <w:b/>
          <w:sz w:val="28"/>
          <w:szCs w:val="28"/>
        </w:rPr>
        <w:t>. Порядок обжалования действий (бездействия) должностных лиц, а также принимаемых ими решений при предоставлении муниципальной услуги</w:t>
      </w:r>
    </w:p>
    <w:bookmarkEnd w:id="1"/>
    <w:p w:rsidR="00480CCA" w:rsidRPr="00480CCA" w:rsidRDefault="00480CCA" w:rsidP="002E45BA">
      <w:pPr>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 случае:</w:t>
      </w:r>
    </w:p>
    <w:p w:rsidR="00480CCA" w:rsidRPr="00480CCA" w:rsidRDefault="00480CCA" w:rsidP="002E45BA">
      <w:pPr>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неправомерного отказа в приеме документов, необходимых для предоставления муниципальной услуги;</w:t>
      </w:r>
    </w:p>
    <w:p w:rsidR="00480CCA" w:rsidRPr="00480CCA" w:rsidRDefault="00480CCA" w:rsidP="002E45BA">
      <w:pPr>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необоснованного превышения срока исполнения предоставления муниципальной услуги.</w:t>
      </w:r>
    </w:p>
    <w:p w:rsidR="00480CCA" w:rsidRPr="00480CCA" w:rsidRDefault="00480CCA" w:rsidP="002E45BA">
      <w:pPr>
        <w:shd w:val="solid" w:color="FFFFFF" w:fill="FFFFFF"/>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 xml:space="preserve">5.2.Заявитель вправе направить жалобу (претензию) о нарушении своих прав и законных интересов, противоправных решений, действий (бездействии) должностных лиц администрации, нарушении положения настоящего регламента, некорректном поведении или нарушении служебной этики главе администрации. </w:t>
      </w:r>
    </w:p>
    <w:p w:rsidR="00480CCA" w:rsidRPr="00480CCA" w:rsidRDefault="00480CCA" w:rsidP="002E45BA">
      <w:pPr>
        <w:shd w:val="solid" w:color="FFFFFF" w:fill="FFFFFF"/>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5.3. Жалоба подлежит рассмотрению в течение 15 дней со дня ее регистрации.</w:t>
      </w:r>
    </w:p>
    <w:p w:rsidR="00480CCA" w:rsidRPr="00480CCA" w:rsidRDefault="00480CCA" w:rsidP="002E45BA">
      <w:pPr>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Отказывается в рассмотрении жалобы по следующим основаниям:</w:t>
      </w:r>
    </w:p>
    <w:p w:rsidR="00480CCA" w:rsidRPr="00480CCA" w:rsidRDefault="00480CCA" w:rsidP="002E45BA">
      <w:pPr>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-отсутствуют реквизиты Заявителя;</w:t>
      </w:r>
    </w:p>
    <w:p w:rsidR="00480CCA" w:rsidRPr="00480CCA" w:rsidRDefault="00480CCA" w:rsidP="002E45BA">
      <w:pPr>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lastRenderedPageBreak/>
        <w:t>-отсутствует указание на предмет обжалования;</w:t>
      </w:r>
    </w:p>
    <w:p w:rsidR="00480CCA" w:rsidRPr="00480CCA" w:rsidRDefault="00480CCA" w:rsidP="002E45BA">
      <w:pPr>
        <w:spacing w:after="0" w:line="240" w:lineRule="auto"/>
        <w:ind w:firstLine="709"/>
        <w:jc w:val="both"/>
        <w:rPr>
          <w:rFonts w:ascii="Times New Roman" w:eastAsia="Calibri" w:hAnsi="Times New Roman" w:cs="Times New Roman"/>
          <w:sz w:val="28"/>
          <w:szCs w:val="28"/>
        </w:rPr>
      </w:pPr>
      <w:r w:rsidRPr="00480CCA">
        <w:rPr>
          <w:rFonts w:ascii="Times New Roman" w:eastAsia="Calibri" w:hAnsi="Times New Roman" w:cs="Times New Roman"/>
          <w:sz w:val="28"/>
          <w:szCs w:val="28"/>
        </w:rPr>
        <w:t>-в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администрация имеет право принять решение о безосновательности очередной жалобы и прекращении переписки по данному вопросу.</w:t>
      </w:r>
    </w:p>
    <w:p w:rsidR="00480CCA" w:rsidRPr="00480CCA" w:rsidRDefault="00480CCA" w:rsidP="002E45B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5.4.  По результатам рассмотрения жалобы администрация принимает одно из следующих решений:</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2) отказывает в удовлетворении жалобы.</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Администрация отказывает в удовлетворении жалобы в случаях:</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наличия вступившего в законную силу решения суда, арбитражного суда по жалобе о том же предмете и по тем же основаниям;</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подачи жалобы лицом, полномочия которого не подтверждены в порядке, установленном законодательством Российской Федерации;</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5.5. Не позднее дня, следующего за днем принятия решения, указанного в пункте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В ответе по результатам рассмотрения жалобы указываются:</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3) наименование заявителя;</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4) основания для принятия решения по жалобе;</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 принятое по жалобе решение;</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5.6. Администрация вправе оставить жалобу без ответа в следующих случаях:</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lastRenderedPageBreak/>
        <w:t>2) отсутствие возможности прочитать какую-либо часть текста жалобы, наименование и (или) почтовый адрес заявителя, указанные в жалобе.</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0CCA" w:rsidRPr="00480CCA" w:rsidRDefault="00480CCA" w:rsidP="002E45B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80CCA">
        <w:rPr>
          <w:rFonts w:ascii="Times New Roman" w:eastAsia="Times New Roman" w:hAnsi="Times New Roman" w:cs="Times New Roman"/>
          <w:color w:val="000000"/>
          <w:sz w:val="28"/>
          <w:szCs w:val="28"/>
          <w:lang w:eastAsia="ru-RU"/>
        </w:rPr>
        <w:t>5.8. Заявитель вправе обжаловать принятое по результатам рассмотрения жалобы решение в вышестоящий орган муниципальной власти, вышестоящему должностному лицу и (или) в судебном порядке в соответствии с законодательством Российской Федерации.</w:t>
      </w:r>
    </w:p>
    <w:p w:rsidR="00DD436C" w:rsidRDefault="00DD436C"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DD436C" w:rsidRDefault="00DD436C"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DD436C" w:rsidRDefault="00DD436C"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480CCA" w:rsidP="002E45BA">
      <w:pPr>
        <w:autoSpaceDE w:val="0"/>
        <w:autoSpaceDN w:val="0"/>
        <w:adjustRightInd w:val="0"/>
        <w:spacing w:after="0" w:line="240" w:lineRule="auto"/>
        <w:ind w:left="5954"/>
        <w:jc w:val="both"/>
        <w:rPr>
          <w:rFonts w:ascii="Times New Roman" w:eastAsia="Times New Roman" w:hAnsi="Times New Roman" w:cs="Times New Roman"/>
          <w:spacing w:val="16"/>
          <w:sz w:val="24"/>
          <w:szCs w:val="24"/>
          <w:lang w:eastAsia="ru-RU"/>
        </w:rPr>
      </w:pPr>
      <w:r w:rsidRPr="00480CCA">
        <w:rPr>
          <w:rFonts w:ascii="Times New Roman" w:eastAsia="Times New Roman" w:hAnsi="Times New Roman" w:cs="Times New Roman"/>
          <w:spacing w:val="16"/>
          <w:sz w:val="24"/>
          <w:szCs w:val="24"/>
          <w:lang w:eastAsia="ru-RU"/>
        </w:rPr>
        <w:lastRenderedPageBreak/>
        <w:t xml:space="preserve">Приложение </w:t>
      </w:r>
      <w:r w:rsidR="002E45BA">
        <w:rPr>
          <w:rFonts w:ascii="Times New Roman" w:eastAsia="Times New Roman" w:hAnsi="Times New Roman" w:cs="Times New Roman"/>
          <w:spacing w:val="16"/>
          <w:sz w:val="24"/>
          <w:szCs w:val="24"/>
          <w:lang w:eastAsia="ru-RU"/>
        </w:rPr>
        <w:t>1</w:t>
      </w:r>
    </w:p>
    <w:p w:rsidR="00480CCA" w:rsidRPr="00480CCA" w:rsidRDefault="00480CCA" w:rsidP="002E45BA">
      <w:pPr>
        <w:autoSpaceDE w:val="0"/>
        <w:autoSpaceDN w:val="0"/>
        <w:adjustRightInd w:val="0"/>
        <w:spacing w:after="0" w:line="240" w:lineRule="auto"/>
        <w:ind w:left="5954"/>
        <w:jc w:val="both"/>
        <w:rPr>
          <w:rFonts w:ascii="Times New Roman" w:eastAsia="Times New Roman" w:hAnsi="Times New Roman" w:cs="Times New Roman"/>
          <w:spacing w:val="16"/>
          <w:sz w:val="24"/>
          <w:szCs w:val="24"/>
          <w:lang w:eastAsia="ru-RU"/>
        </w:rPr>
      </w:pPr>
      <w:r w:rsidRPr="00480CCA">
        <w:rPr>
          <w:rFonts w:ascii="Times New Roman" w:eastAsia="Times New Roman" w:hAnsi="Times New Roman" w:cs="Times New Roman"/>
          <w:spacing w:val="16"/>
          <w:sz w:val="24"/>
          <w:szCs w:val="24"/>
          <w:lang w:eastAsia="ru-RU"/>
        </w:rPr>
        <w:t xml:space="preserve">к административному регламенту предоставления муниципальной услуги </w:t>
      </w:r>
      <w:r w:rsidRPr="00480CCA">
        <w:rPr>
          <w:rFonts w:ascii="Times New Roman" w:eastAsia="Times New Roman" w:hAnsi="Times New Roman" w:cs="Times New Roman"/>
          <w:bCs/>
          <w:color w:val="000000"/>
          <w:spacing w:val="16"/>
          <w:sz w:val="24"/>
          <w:szCs w:val="24"/>
          <w:lang w:eastAsia="ru-RU"/>
        </w:rPr>
        <w:t>«Согласование вывода в ремонт и из эксплуатации тепловых сетей и источников тепловой энергии»</w:t>
      </w:r>
    </w:p>
    <w:p w:rsidR="00480CCA" w:rsidRPr="00480CCA" w:rsidRDefault="00480CCA" w:rsidP="00E3527B">
      <w:pPr>
        <w:autoSpaceDE w:val="0"/>
        <w:autoSpaceDN w:val="0"/>
        <w:adjustRightInd w:val="0"/>
        <w:spacing w:after="0" w:line="240" w:lineRule="auto"/>
        <w:ind w:firstLine="540"/>
        <w:jc w:val="center"/>
        <w:rPr>
          <w:rFonts w:ascii="Times New Roman" w:eastAsia="Times New Roman" w:hAnsi="Times New Roman" w:cs="Times New Roman"/>
          <w:b/>
          <w:spacing w:val="16"/>
          <w:sz w:val="28"/>
          <w:szCs w:val="28"/>
          <w:lang w:eastAsia="ru-RU"/>
        </w:rPr>
      </w:pPr>
    </w:p>
    <w:p w:rsidR="00480CCA" w:rsidRPr="00480CCA" w:rsidRDefault="00480CCA" w:rsidP="00E3527B">
      <w:pPr>
        <w:autoSpaceDE w:val="0"/>
        <w:autoSpaceDN w:val="0"/>
        <w:adjustRightInd w:val="0"/>
        <w:spacing w:after="0" w:line="240" w:lineRule="auto"/>
        <w:ind w:firstLine="540"/>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БЛОК-СХЕМА</w:t>
      </w:r>
    </w:p>
    <w:p w:rsidR="00480CCA" w:rsidRPr="00480CCA" w:rsidRDefault="00480CCA" w:rsidP="00E3527B">
      <w:pPr>
        <w:autoSpaceDE w:val="0"/>
        <w:autoSpaceDN w:val="0"/>
        <w:adjustRightInd w:val="0"/>
        <w:spacing w:after="0" w:line="240" w:lineRule="auto"/>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 xml:space="preserve">последовательности выполнения административных процедур по предоставлению муниципальной услуги </w:t>
      </w:r>
      <w:r w:rsidRPr="00480CCA">
        <w:rPr>
          <w:rFonts w:ascii="Times New Roman" w:eastAsia="Times New Roman" w:hAnsi="Times New Roman" w:cs="Times New Roman"/>
          <w:b/>
          <w:bCs/>
          <w:color w:val="000000"/>
          <w:spacing w:val="16"/>
          <w:sz w:val="28"/>
          <w:szCs w:val="28"/>
          <w:lang w:eastAsia="ru-RU"/>
        </w:rPr>
        <w:t>«Согласование вывода в ремонт и из эксплуатации тепловых сетей и источников тепловой энергии»</w:t>
      </w:r>
    </w:p>
    <w:p w:rsidR="00480CCA" w:rsidRPr="00480CCA" w:rsidRDefault="00480CCA" w:rsidP="00E3527B">
      <w:pPr>
        <w:spacing w:after="120" w:line="240" w:lineRule="auto"/>
        <w:ind w:firstLine="709"/>
        <w:jc w:val="both"/>
        <w:rPr>
          <w:rFonts w:ascii="Times New Roman" w:eastAsia="Times New Roman" w:hAnsi="Times New Roman" w:cs="Times New Roman"/>
          <w:spacing w:val="16"/>
          <w:sz w:val="28"/>
          <w:szCs w:val="28"/>
          <w:lang w:eastAsia="ru-RU"/>
        </w:rPr>
      </w:pPr>
    </w:p>
    <w:p w:rsidR="00480CCA" w:rsidRPr="00480CCA" w:rsidRDefault="00616A66" w:rsidP="00E3527B">
      <w:pPr>
        <w:spacing w:after="120" w:line="240" w:lineRule="auto"/>
        <w:ind w:firstLine="709"/>
        <w:jc w:val="both"/>
        <w:rPr>
          <w:rFonts w:ascii="Times New Roman" w:eastAsia="Times New Roman" w:hAnsi="Times New Roman" w:cs="Times New Roman"/>
          <w:spacing w:val="16"/>
          <w:sz w:val="28"/>
          <w:szCs w:val="28"/>
          <w:lang w:eastAsia="ru-RU"/>
        </w:rPr>
      </w:pPr>
      <w:r>
        <w:rPr>
          <w:rFonts w:ascii="Times New Roman" w:eastAsia="Times New Roman" w:hAnsi="Times New Roman" w:cs="Times New Roman"/>
          <w:noProof/>
          <w:spacing w:val="16"/>
          <w:sz w:val="28"/>
          <w:szCs w:val="28"/>
          <w:lang w:eastAsia="ru-RU"/>
        </w:rPr>
      </w:r>
      <w:r>
        <w:rPr>
          <w:rFonts w:ascii="Times New Roman" w:eastAsia="Times New Roman" w:hAnsi="Times New Roman" w:cs="Times New Roman"/>
          <w:noProof/>
          <w:spacing w:val="16"/>
          <w:sz w:val="28"/>
          <w:szCs w:val="28"/>
          <w:lang w:eastAsia="ru-RU"/>
        </w:rPr>
        <w:pict>
          <v:group id="Полотно 7" o:spid="_x0000_s1026" editas="canvas" style="width:506.25pt;height:422.05pt;mso-position-horizontal-relative:char;mso-position-vertical-relative:line" coordsize="6429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93;height:53600;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853;width:50519;height:6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480CCA" w:rsidRPr="002E45BA" w:rsidRDefault="00480CCA" w:rsidP="00480CCA">
                    <w:pPr>
                      <w:jc w:val="center"/>
                      <w:rPr>
                        <w:rFonts w:ascii="Times New Roman" w:hAnsi="Times New Roman" w:cs="Times New Roman"/>
                        <w:sz w:val="24"/>
                        <w:szCs w:val="24"/>
                      </w:rPr>
                    </w:pPr>
                    <w:r w:rsidRPr="002E45BA">
                      <w:rPr>
                        <w:rFonts w:ascii="Times New Roman" w:hAnsi="Times New Roman" w:cs="Times New Roman"/>
                        <w:sz w:val="24"/>
                        <w:szCs w:val="24"/>
                      </w:rPr>
                      <w:t>Прием и регистрация заявления и прилагаемых к нему документов</w:t>
                    </w:r>
                  </w:p>
                </w:txbxContent>
              </v:textbox>
            </v:shape>
            <v:shape id="AutoShape 5" o:spid="_x0000_s1029" type="#_x0000_t109" style="position:absolute;left:3324;top:11655;width:46718;height:14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480CCA" w:rsidRPr="002E45BA" w:rsidRDefault="00480CCA" w:rsidP="00480CCA">
                    <w:pPr>
                      <w:jc w:val="center"/>
                      <w:rPr>
                        <w:rFonts w:ascii="Times New Roman" w:hAnsi="Times New Roman" w:cs="Times New Roman"/>
                        <w:sz w:val="24"/>
                        <w:szCs w:val="24"/>
                      </w:rPr>
                    </w:pPr>
                    <w:r w:rsidRPr="002E45BA">
                      <w:rPr>
                        <w:rFonts w:ascii="Times New Roman" w:hAnsi="Times New Roman" w:cs="Times New Roman"/>
                        <w:sz w:val="24"/>
                        <w:szCs w:val="24"/>
                      </w:rPr>
                      <w:t>Рассмотрение и проверка обоснованности документов, принятие решения о согласовании вывода в ремонт и из эксплуатации тепловых сетей и источников тепловой энергии либо мотивированный отказ в согласовании вывода в ремонт и из эксплуатации тепловых сетей и источников тепловой энергии</w:t>
                    </w:r>
                  </w:p>
                  <w:p w:rsidR="00480CCA" w:rsidRDefault="00480CCA" w:rsidP="00480CCA">
                    <w:pPr>
                      <w:jc w:val="center"/>
                      <w:rPr>
                        <w:sz w:val="24"/>
                        <w:szCs w:val="24"/>
                      </w:rPr>
                    </w:pPr>
                  </w:p>
                  <w:p w:rsidR="00480CCA" w:rsidRPr="00ED5018" w:rsidRDefault="00480CCA" w:rsidP="00480CCA">
                    <w:pPr>
                      <w:jc w:val="center"/>
                      <w:rPr>
                        <w:sz w:val="24"/>
                        <w:szCs w:val="24"/>
                      </w:rPr>
                    </w:pPr>
                  </w:p>
                </w:txbxContent>
              </v:textbox>
            </v:shape>
            <v:shape id="AutoShape 6" o:spid="_x0000_s1030" type="#_x0000_t109" style="position:absolute;left:12319;top:29493;width:30884;height:20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480CCA" w:rsidRPr="002E45BA" w:rsidRDefault="00480CCA" w:rsidP="00480CCA">
                    <w:pPr>
                      <w:jc w:val="center"/>
                      <w:rPr>
                        <w:rFonts w:ascii="Times New Roman" w:hAnsi="Times New Roman" w:cs="Times New Roman"/>
                        <w:sz w:val="24"/>
                        <w:szCs w:val="24"/>
                      </w:rPr>
                    </w:pPr>
                    <w:r w:rsidRPr="002E45BA">
                      <w:rPr>
                        <w:rFonts w:ascii="Times New Roman" w:hAnsi="Times New Roman" w:cs="Times New Roman"/>
                        <w:sz w:val="24"/>
                        <w:szCs w:val="24"/>
                      </w:rPr>
                      <w:t>Направление информации Заявителю о согласовании вывода в ремонт и из эксплуатации тепловых сетей и источников тепловой энергии либо мотивированный отказ в согласовании вывода в ремонт и из эксплуатации тепловых сетей и источников тепловой энергии</w:t>
                    </w:r>
                  </w:p>
                  <w:p w:rsidR="00480CCA" w:rsidRPr="00ED5018" w:rsidRDefault="00480CCA" w:rsidP="00480CCA">
                    <w:pPr>
                      <w:jc w:val="center"/>
                      <w:rPr>
                        <w:sz w:val="24"/>
                        <w:szCs w:val="24"/>
                      </w:rPr>
                    </w:pPr>
                  </w:p>
                  <w:p w:rsidR="00480CCA" w:rsidRPr="00ED5018" w:rsidRDefault="00480CCA" w:rsidP="00480CCA">
                    <w:pPr>
                      <w:jc w:val="center"/>
                      <w:rPr>
                        <w:sz w:val="24"/>
                        <w:szCs w:val="24"/>
                      </w:rPr>
                    </w:pPr>
                  </w:p>
                </w:txbxContent>
              </v:textbox>
            </v:shape>
            <v:line id="Line 7" o:spid="_x0000_s1031" style="position:absolute;visibility:visible" from="30003,6987" to="30012,11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8" o:spid="_x0000_s1032" type="#_x0000_t32" style="position:absolute;left:26687;top:25683;width:9;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9" o:spid="_x0000_s1033" type="#_x0000_t32" style="position:absolute;left:26687;top:25683;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w10:wrap type="none"/>
            <w10:anchorlock/>
          </v:group>
        </w:pict>
      </w:r>
    </w:p>
    <w:p w:rsidR="00480CCA" w:rsidRPr="00480CCA" w:rsidRDefault="00480CCA" w:rsidP="00E3527B">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480CCA" w:rsidRPr="00480CCA" w:rsidRDefault="00480CC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04392C" w:rsidRDefault="0004392C"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2E45BA" w:rsidRDefault="002E45BA" w:rsidP="00E3527B">
      <w:pPr>
        <w:autoSpaceDE w:val="0"/>
        <w:autoSpaceDN w:val="0"/>
        <w:adjustRightInd w:val="0"/>
        <w:spacing w:after="0" w:line="240" w:lineRule="auto"/>
        <w:ind w:left="6379"/>
        <w:rPr>
          <w:rFonts w:ascii="Times New Roman" w:eastAsia="Times New Roman" w:hAnsi="Times New Roman" w:cs="Times New Roman"/>
          <w:spacing w:val="16"/>
          <w:sz w:val="24"/>
          <w:szCs w:val="24"/>
          <w:lang w:eastAsia="ru-RU"/>
        </w:rPr>
      </w:pPr>
    </w:p>
    <w:p w:rsidR="00480CCA" w:rsidRPr="00480CCA" w:rsidRDefault="00480CCA" w:rsidP="002E45BA">
      <w:pPr>
        <w:autoSpaceDE w:val="0"/>
        <w:autoSpaceDN w:val="0"/>
        <w:adjustRightInd w:val="0"/>
        <w:spacing w:after="0" w:line="240" w:lineRule="auto"/>
        <w:ind w:left="5954"/>
        <w:jc w:val="both"/>
        <w:rPr>
          <w:rFonts w:ascii="Times New Roman" w:eastAsia="Times New Roman" w:hAnsi="Times New Roman" w:cs="Times New Roman"/>
          <w:spacing w:val="16"/>
          <w:sz w:val="24"/>
          <w:szCs w:val="24"/>
          <w:lang w:eastAsia="ru-RU"/>
        </w:rPr>
      </w:pPr>
      <w:r w:rsidRPr="00480CCA">
        <w:rPr>
          <w:rFonts w:ascii="Times New Roman" w:eastAsia="Times New Roman" w:hAnsi="Times New Roman" w:cs="Times New Roman"/>
          <w:spacing w:val="16"/>
          <w:sz w:val="24"/>
          <w:szCs w:val="24"/>
          <w:lang w:eastAsia="ru-RU"/>
        </w:rPr>
        <w:lastRenderedPageBreak/>
        <w:t>Приложение 2</w:t>
      </w:r>
    </w:p>
    <w:p w:rsidR="00480CCA" w:rsidRPr="00480CCA" w:rsidRDefault="00480CCA" w:rsidP="002E45BA">
      <w:pPr>
        <w:autoSpaceDE w:val="0"/>
        <w:autoSpaceDN w:val="0"/>
        <w:adjustRightInd w:val="0"/>
        <w:spacing w:after="0" w:line="240" w:lineRule="auto"/>
        <w:ind w:left="5954"/>
        <w:jc w:val="both"/>
        <w:rPr>
          <w:rFonts w:ascii="Times New Roman" w:eastAsia="Times New Roman" w:hAnsi="Times New Roman" w:cs="Times New Roman"/>
          <w:spacing w:val="16"/>
          <w:sz w:val="24"/>
          <w:szCs w:val="24"/>
          <w:lang w:eastAsia="ru-RU"/>
        </w:rPr>
      </w:pPr>
      <w:r w:rsidRPr="00480CCA">
        <w:rPr>
          <w:rFonts w:ascii="Times New Roman" w:eastAsia="Times New Roman" w:hAnsi="Times New Roman" w:cs="Times New Roman"/>
          <w:spacing w:val="16"/>
          <w:sz w:val="24"/>
          <w:szCs w:val="24"/>
          <w:lang w:eastAsia="ru-RU"/>
        </w:rPr>
        <w:t xml:space="preserve">к административному регламенту предоставления муниципальной услуги </w:t>
      </w:r>
      <w:r w:rsidRPr="00480CCA">
        <w:rPr>
          <w:rFonts w:ascii="Times New Roman" w:eastAsia="Times New Roman" w:hAnsi="Times New Roman" w:cs="Times New Roman"/>
          <w:bCs/>
          <w:color w:val="000000"/>
          <w:spacing w:val="16"/>
          <w:sz w:val="24"/>
          <w:szCs w:val="24"/>
          <w:lang w:eastAsia="ru-RU"/>
        </w:rPr>
        <w:t>«Согласование вывода в ремонт и из эксплуатации тепловых сетей и источников тепловой энергии»</w:t>
      </w:r>
    </w:p>
    <w:p w:rsidR="00480CCA" w:rsidRPr="00480CCA" w:rsidRDefault="00480CCA" w:rsidP="00E3527B">
      <w:pPr>
        <w:spacing w:after="120" w:line="240" w:lineRule="auto"/>
        <w:ind w:firstLine="709"/>
        <w:jc w:val="center"/>
        <w:rPr>
          <w:rFonts w:ascii="Times New Roman" w:eastAsia="Times New Roman" w:hAnsi="Times New Roman" w:cs="Times New Roman"/>
          <w:i/>
          <w:spacing w:val="16"/>
          <w:sz w:val="28"/>
          <w:szCs w:val="28"/>
          <w:u w:val="single"/>
          <w:lang w:eastAsia="ru-RU"/>
        </w:rPr>
      </w:pPr>
    </w:p>
    <w:p w:rsidR="00480CCA" w:rsidRPr="00480CCA" w:rsidRDefault="00480CCA" w:rsidP="00E3527B">
      <w:pPr>
        <w:spacing w:after="0" w:line="240" w:lineRule="auto"/>
        <w:ind w:left="637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 xml:space="preserve">Главе </w:t>
      </w:r>
      <w:r w:rsidR="00FC7A0F">
        <w:rPr>
          <w:rFonts w:ascii="Times New Roman" w:eastAsia="Times New Roman" w:hAnsi="Times New Roman" w:cs="Times New Roman"/>
          <w:spacing w:val="16"/>
          <w:sz w:val="28"/>
          <w:szCs w:val="28"/>
          <w:lang w:eastAsia="ru-RU"/>
        </w:rPr>
        <w:t>Каменно-Ангарского</w:t>
      </w:r>
      <w:r w:rsidRPr="00480CCA">
        <w:rPr>
          <w:rFonts w:ascii="Times New Roman" w:eastAsia="Times New Roman" w:hAnsi="Times New Roman" w:cs="Times New Roman"/>
          <w:spacing w:val="16"/>
          <w:sz w:val="28"/>
          <w:szCs w:val="28"/>
          <w:lang w:eastAsia="ru-RU"/>
        </w:rPr>
        <w:t xml:space="preserve"> МО</w:t>
      </w:r>
    </w:p>
    <w:p w:rsidR="00480CCA" w:rsidRPr="00480CCA" w:rsidRDefault="00480CCA" w:rsidP="00E3527B">
      <w:pPr>
        <w:spacing w:after="0" w:line="240" w:lineRule="auto"/>
        <w:ind w:left="637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______________________</w:t>
      </w:r>
    </w:p>
    <w:p w:rsidR="00480CCA" w:rsidRPr="00480CCA" w:rsidRDefault="00480CCA" w:rsidP="00E3527B">
      <w:pPr>
        <w:spacing w:after="120" w:line="240" w:lineRule="auto"/>
        <w:ind w:firstLine="709"/>
        <w:jc w:val="center"/>
        <w:rPr>
          <w:rFonts w:ascii="Times New Roman" w:eastAsia="Times New Roman" w:hAnsi="Times New Roman" w:cs="Times New Roman"/>
          <w:i/>
          <w:spacing w:val="16"/>
          <w:sz w:val="28"/>
          <w:szCs w:val="28"/>
          <w:u w:val="single"/>
          <w:lang w:eastAsia="ru-RU"/>
        </w:rPr>
      </w:pPr>
    </w:p>
    <w:p w:rsidR="00480CCA" w:rsidRPr="00480CCA" w:rsidRDefault="00480CCA" w:rsidP="00E3527B">
      <w:pPr>
        <w:spacing w:after="120" w:line="240" w:lineRule="auto"/>
        <w:ind w:firstLine="709"/>
        <w:jc w:val="center"/>
        <w:rPr>
          <w:rFonts w:ascii="Times New Roman" w:eastAsia="Times New Roman" w:hAnsi="Times New Roman" w:cs="Times New Roman"/>
          <w:i/>
          <w:spacing w:val="16"/>
          <w:sz w:val="28"/>
          <w:szCs w:val="28"/>
          <w:u w:val="single"/>
          <w:lang w:eastAsia="ru-RU"/>
        </w:rPr>
      </w:pPr>
    </w:p>
    <w:p w:rsidR="00480CCA" w:rsidRPr="00480CCA" w:rsidRDefault="00480CCA" w:rsidP="00E3527B">
      <w:pPr>
        <w:spacing w:after="0" w:line="240" w:lineRule="auto"/>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 xml:space="preserve">Заявление </w:t>
      </w:r>
    </w:p>
    <w:p w:rsidR="00480CCA" w:rsidRPr="00480CCA" w:rsidRDefault="00480CCA" w:rsidP="00E3527B">
      <w:pPr>
        <w:spacing w:after="0" w:line="240" w:lineRule="auto"/>
        <w:jc w:val="center"/>
        <w:rPr>
          <w:rFonts w:ascii="Times New Roman" w:eastAsia="Times New Roman" w:hAnsi="Times New Roman" w:cs="Times New Roman"/>
          <w:b/>
          <w:spacing w:val="16"/>
          <w:sz w:val="28"/>
          <w:szCs w:val="28"/>
          <w:lang w:eastAsia="ru-RU"/>
        </w:rPr>
      </w:pPr>
      <w:r w:rsidRPr="00480CCA">
        <w:rPr>
          <w:rFonts w:ascii="Times New Roman" w:eastAsia="Times New Roman" w:hAnsi="Times New Roman" w:cs="Times New Roman"/>
          <w:b/>
          <w:spacing w:val="16"/>
          <w:sz w:val="28"/>
          <w:szCs w:val="28"/>
          <w:lang w:eastAsia="ru-RU"/>
        </w:rPr>
        <w:t>на согласование вывода в ремонт и из эксплуатации тепловых сетей и источников тепловой энергии</w:t>
      </w:r>
    </w:p>
    <w:p w:rsidR="00480CCA" w:rsidRPr="00480CCA" w:rsidRDefault="00480CCA" w:rsidP="00E3527B">
      <w:pPr>
        <w:spacing w:after="120" w:line="240" w:lineRule="auto"/>
        <w:ind w:firstLine="709"/>
        <w:jc w:val="center"/>
        <w:rPr>
          <w:rFonts w:ascii="Times New Roman" w:eastAsia="Times New Roman" w:hAnsi="Times New Roman" w:cs="Times New Roman"/>
          <w:spacing w:val="16"/>
          <w:sz w:val="28"/>
          <w:szCs w:val="28"/>
          <w:lang w:eastAsia="ru-RU"/>
        </w:rPr>
      </w:pPr>
    </w:p>
    <w:p w:rsidR="00480CCA" w:rsidRPr="00480CCA" w:rsidRDefault="00480CCA" w:rsidP="00E3527B">
      <w:pPr>
        <w:spacing w:after="120" w:line="240" w:lineRule="auto"/>
        <w:jc w:val="center"/>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________________________________________________________</w:t>
      </w:r>
    </w:p>
    <w:p w:rsidR="00480CCA" w:rsidRPr="00480CCA" w:rsidRDefault="00480CCA" w:rsidP="00E3527B">
      <w:pPr>
        <w:spacing w:after="120" w:line="240" w:lineRule="auto"/>
        <w:ind w:firstLine="709"/>
        <w:jc w:val="center"/>
        <w:rPr>
          <w:rFonts w:ascii="Times New Roman" w:eastAsia="Times New Roman" w:hAnsi="Times New Roman" w:cs="Times New Roman"/>
          <w:spacing w:val="16"/>
          <w:sz w:val="28"/>
          <w:szCs w:val="28"/>
          <w:vertAlign w:val="superscript"/>
          <w:lang w:eastAsia="ru-RU"/>
        </w:rPr>
      </w:pPr>
      <w:r w:rsidRPr="00480CCA">
        <w:rPr>
          <w:rFonts w:ascii="Times New Roman" w:eastAsia="Times New Roman" w:hAnsi="Times New Roman" w:cs="Times New Roman"/>
          <w:spacing w:val="16"/>
          <w:sz w:val="28"/>
          <w:szCs w:val="28"/>
          <w:vertAlign w:val="superscript"/>
          <w:lang w:eastAsia="ru-RU"/>
        </w:rPr>
        <w:t>(полное наименование организации)</w:t>
      </w:r>
    </w:p>
    <w:p w:rsidR="00480CCA" w:rsidRPr="00480CCA" w:rsidRDefault="00480CCA" w:rsidP="00E3527B">
      <w:pPr>
        <w:spacing w:after="120" w:line="240" w:lineRule="auto"/>
        <w:ind w:firstLine="70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 xml:space="preserve">направляет материалы на согласование вывода в ремонт и из эксплуатации тепловых сетей и источников тепловой энергии «__________________________________________________________», </w:t>
      </w:r>
    </w:p>
    <w:p w:rsidR="00480CCA" w:rsidRPr="00480CCA" w:rsidRDefault="00480CCA" w:rsidP="00E3527B">
      <w:pPr>
        <w:spacing w:after="120" w:line="240" w:lineRule="auto"/>
        <w:jc w:val="center"/>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vertAlign w:val="superscript"/>
          <w:lang w:eastAsia="ru-RU"/>
        </w:rPr>
        <w:t xml:space="preserve">(наименование предполагаемого участка или источника тепловой энергии) </w:t>
      </w:r>
    </w:p>
    <w:p w:rsidR="00480CCA" w:rsidRPr="00480CCA" w:rsidRDefault="00480CCA" w:rsidP="00E3527B">
      <w:pPr>
        <w:spacing w:after="120" w:line="240" w:lineRule="auto"/>
        <w:jc w:val="both"/>
        <w:rPr>
          <w:rFonts w:ascii="Times New Roman" w:eastAsia="Times New Roman" w:hAnsi="Times New Roman" w:cs="Times New Roman"/>
          <w:spacing w:val="16"/>
          <w:sz w:val="28"/>
          <w:szCs w:val="28"/>
          <w:vertAlign w:val="superscript"/>
          <w:lang w:eastAsia="ru-RU"/>
        </w:rPr>
      </w:pPr>
      <w:r w:rsidRPr="00480CCA">
        <w:rPr>
          <w:rFonts w:ascii="Times New Roman" w:eastAsia="Times New Roman" w:hAnsi="Times New Roman" w:cs="Times New Roman"/>
          <w:spacing w:val="16"/>
          <w:sz w:val="28"/>
          <w:szCs w:val="28"/>
          <w:lang w:eastAsia="ru-RU"/>
        </w:rPr>
        <w:t>в связи с ___________________________________________.</w:t>
      </w:r>
    </w:p>
    <w:p w:rsidR="00480CCA" w:rsidRPr="00480CCA" w:rsidRDefault="00480CCA" w:rsidP="00E3527B">
      <w:pPr>
        <w:spacing w:after="120" w:line="240" w:lineRule="auto"/>
        <w:ind w:left="3119"/>
        <w:jc w:val="both"/>
        <w:rPr>
          <w:rFonts w:ascii="Times New Roman" w:eastAsia="Times New Roman" w:hAnsi="Times New Roman" w:cs="Times New Roman"/>
          <w:spacing w:val="16"/>
          <w:sz w:val="28"/>
          <w:szCs w:val="28"/>
          <w:vertAlign w:val="superscript"/>
          <w:lang w:eastAsia="ru-RU"/>
        </w:rPr>
      </w:pPr>
      <w:r w:rsidRPr="00480CCA">
        <w:rPr>
          <w:rFonts w:ascii="Times New Roman" w:eastAsia="Times New Roman" w:hAnsi="Times New Roman" w:cs="Times New Roman"/>
          <w:spacing w:val="16"/>
          <w:sz w:val="28"/>
          <w:szCs w:val="28"/>
          <w:vertAlign w:val="superscript"/>
          <w:lang w:eastAsia="ru-RU"/>
        </w:rPr>
        <w:t xml:space="preserve"> (указать конкретную причину)</w:t>
      </w:r>
    </w:p>
    <w:p w:rsidR="00480CCA" w:rsidRPr="00480CCA" w:rsidRDefault="00480CCA" w:rsidP="00E3527B">
      <w:pPr>
        <w:spacing w:after="120" w:line="240" w:lineRule="auto"/>
        <w:ind w:firstLine="709"/>
        <w:jc w:val="both"/>
        <w:rPr>
          <w:rFonts w:ascii="Times New Roman" w:eastAsia="Times New Roman" w:hAnsi="Times New Roman" w:cs="Times New Roman"/>
          <w:spacing w:val="16"/>
          <w:sz w:val="28"/>
          <w:szCs w:val="28"/>
          <w:lang w:eastAsia="ru-RU"/>
        </w:rPr>
      </w:pPr>
    </w:p>
    <w:p w:rsidR="00480CCA" w:rsidRPr="00480CCA" w:rsidRDefault="00480CCA" w:rsidP="00E3527B">
      <w:pPr>
        <w:spacing w:after="120" w:line="240" w:lineRule="auto"/>
        <w:ind w:firstLine="70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Приложение на ____ листах в ___ экземплярах.</w:t>
      </w:r>
    </w:p>
    <w:p w:rsidR="00480CCA" w:rsidRPr="00480CCA" w:rsidRDefault="00480CCA" w:rsidP="00E3527B">
      <w:pPr>
        <w:spacing w:after="120" w:line="240" w:lineRule="auto"/>
        <w:ind w:firstLine="709"/>
        <w:jc w:val="both"/>
        <w:rPr>
          <w:rFonts w:ascii="Times New Roman" w:eastAsia="Times New Roman" w:hAnsi="Times New Roman" w:cs="Times New Roman"/>
          <w:spacing w:val="16"/>
          <w:sz w:val="28"/>
          <w:szCs w:val="28"/>
          <w:lang w:eastAsia="ru-RU"/>
        </w:rPr>
      </w:pPr>
      <w:r w:rsidRPr="00480CCA">
        <w:rPr>
          <w:rFonts w:ascii="Times New Roman" w:eastAsia="Times New Roman" w:hAnsi="Times New Roman" w:cs="Times New Roman"/>
          <w:spacing w:val="16"/>
          <w:sz w:val="28"/>
          <w:szCs w:val="28"/>
          <w:lang w:eastAsia="ru-RU"/>
        </w:rPr>
        <w:t>Руководитель организации</w:t>
      </w:r>
    </w:p>
    <w:p w:rsidR="00480CCA" w:rsidRPr="00480CCA" w:rsidRDefault="00480CCA" w:rsidP="00E3527B">
      <w:pPr>
        <w:spacing w:after="120" w:line="240" w:lineRule="auto"/>
        <w:ind w:firstLine="709"/>
        <w:jc w:val="both"/>
        <w:rPr>
          <w:rFonts w:ascii="Times New Roman" w:eastAsia="Times New Roman" w:hAnsi="Times New Roman" w:cs="Times New Roman"/>
          <w:spacing w:val="16"/>
          <w:sz w:val="28"/>
          <w:szCs w:val="28"/>
          <w:lang w:eastAsia="ru-RU"/>
        </w:rPr>
      </w:pPr>
    </w:p>
    <w:p w:rsidR="00480CCA" w:rsidRPr="00480CCA" w:rsidRDefault="00480CCA" w:rsidP="00E3527B">
      <w:pPr>
        <w:spacing w:after="120" w:line="240" w:lineRule="auto"/>
        <w:ind w:firstLine="709"/>
        <w:jc w:val="both"/>
        <w:rPr>
          <w:rFonts w:ascii="Times New Roman" w:eastAsia="Times New Roman" w:hAnsi="Times New Roman" w:cs="Times New Roman"/>
          <w:spacing w:val="16"/>
          <w:sz w:val="28"/>
          <w:szCs w:val="20"/>
          <w:lang w:eastAsia="ru-RU"/>
        </w:rPr>
      </w:pPr>
      <w:r w:rsidRPr="00480CCA">
        <w:rPr>
          <w:rFonts w:ascii="Times New Roman" w:eastAsia="Times New Roman" w:hAnsi="Times New Roman" w:cs="Times New Roman"/>
          <w:spacing w:val="16"/>
          <w:sz w:val="28"/>
          <w:szCs w:val="28"/>
          <w:lang w:eastAsia="ru-RU"/>
        </w:rPr>
        <w:t xml:space="preserve"> М.П.</w:t>
      </w:r>
    </w:p>
    <w:p w:rsidR="00480CCA" w:rsidRPr="00480CCA" w:rsidRDefault="00480CCA" w:rsidP="00E3527B">
      <w:pPr>
        <w:spacing w:after="0" w:line="240" w:lineRule="auto"/>
        <w:rPr>
          <w:rFonts w:ascii="Times New Roman" w:eastAsia="Calibri" w:hAnsi="Times New Roman" w:cs="Times New Roman"/>
          <w:sz w:val="24"/>
          <w:szCs w:val="24"/>
        </w:rPr>
      </w:pPr>
    </w:p>
    <w:p w:rsidR="00C01705" w:rsidRDefault="00C01705" w:rsidP="00E3527B">
      <w:pPr>
        <w:spacing w:line="240" w:lineRule="auto"/>
      </w:pPr>
    </w:p>
    <w:sectPr w:rsidR="00C01705" w:rsidSect="00FC7A0F">
      <w:footerReference w:type="even" r:id="rId8"/>
      <w:pgSz w:w="11906" w:h="16838"/>
      <w:pgMar w:top="1134" w:right="567" w:bottom="1134"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2F3" w:rsidRDefault="008432F3" w:rsidP="00480CCA">
      <w:pPr>
        <w:spacing w:after="0" w:line="240" w:lineRule="auto"/>
      </w:pPr>
      <w:r>
        <w:separator/>
      </w:r>
    </w:p>
  </w:endnote>
  <w:endnote w:type="continuationSeparator" w:id="1">
    <w:p w:rsidR="008432F3" w:rsidRDefault="008432F3" w:rsidP="00480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B8" w:rsidRDefault="00616A66" w:rsidP="002877B8">
    <w:pPr>
      <w:pStyle w:val="a3"/>
      <w:framePr w:wrap="around" w:vAnchor="text" w:hAnchor="margin" w:xAlign="center" w:y="1"/>
      <w:rPr>
        <w:rStyle w:val="a5"/>
      </w:rPr>
    </w:pPr>
    <w:r>
      <w:rPr>
        <w:rStyle w:val="a5"/>
      </w:rPr>
      <w:fldChar w:fldCharType="begin"/>
    </w:r>
    <w:r w:rsidR="00762037">
      <w:rPr>
        <w:rStyle w:val="a5"/>
      </w:rPr>
      <w:instrText xml:space="preserve">PAGE  </w:instrText>
    </w:r>
    <w:r>
      <w:rPr>
        <w:rStyle w:val="a5"/>
      </w:rPr>
      <w:fldChar w:fldCharType="end"/>
    </w:r>
  </w:p>
  <w:p w:rsidR="002877B8" w:rsidRDefault="008432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2F3" w:rsidRDefault="008432F3" w:rsidP="00480CCA">
      <w:pPr>
        <w:spacing w:after="0" w:line="240" w:lineRule="auto"/>
      </w:pPr>
      <w:r>
        <w:separator/>
      </w:r>
    </w:p>
  </w:footnote>
  <w:footnote w:type="continuationSeparator" w:id="1">
    <w:p w:rsidR="008432F3" w:rsidRDefault="008432F3" w:rsidP="00480C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B4C8E"/>
    <w:rsid w:val="00000457"/>
    <w:rsid w:val="00000468"/>
    <w:rsid w:val="00001388"/>
    <w:rsid w:val="0000360D"/>
    <w:rsid w:val="00003777"/>
    <w:rsid w:val="00006EB8"/>
    <w:rsid w:val="000073FC"/>
    <w:rsid w:val="00010D7B"/>
    <w:rsid w:val="000113B8"/>
    <w:rsid w:val="00013888"/>
    <w:rsid w:val="000138AC"/>
    <w:rsid w:val="00015A44"/>
    <w:rsid w:val="000207A3"/>
    <w:rsid w:val="00020BDD"/>
    <w:rsid w:val="0002200B"/>
    <w:rsid w:val="000223DF"/>
    <w:rsid w:val="000224D6"/>
    <w:rsid w:val="000237CE"/>
    <w:rsid w:val="00023BC1"/>
    <w:rsid w:val="0002428E"/>
    <w:rsid w:val="00024DBD"/>
    <w:rsid w:val="000253E6"/>
    <w:rsid w:val="00025594"/>
    <w:rsid w:val="000270D7"/>
    <w:rsid w:val="0002792E"/>
    <w:rsid w:val="000326BE"/>
    <w:rsid w:val="00033C62"/>
    <w:rsid w:val="00033FFC"/>
    <w:rsid w:val="00035B96"/>
    <w:rsid w:val="00035BCE"/>
    <w:rsid w:val="00041148"/>
    <w:rsid w:val="0004392C"/>
    <w:rsid w:val="000517D3"/>
    <w:rsid w:val="000529AC"/>
    <w:rsid w:val="00052BE0"/>
    <w:rsid w:val="00052D64"/>
    <w:rsid w:val="000530E4"/>
    <w:rsid w:val="00055383"/>
    <w:rsid w:val="00055E8A"/>
    <w:rsid w:val="00057627"/>
    <w:rsid w:val="00061182"/>
    <w:rsid w:val="00062F44"/>
    <w:rsid w:val="00063681"/>
    <w:rsid w:val="00063A96"/>
    <w:rsid w:val="00065360"/>
    <w:rsid w:val="000658E7"/>
    <w:rsid w:val="0007091E"/>
    <w:rsid w:val="000709E8"/>
    <w:rsid w:val="0007123B"/>
    <w:rsid w:val="00071B14"/>
    <w:rsid w:val="00071DE8"/>
    <w:rsid w:val="000722DE"/>
    <w:rsid w:val="00072396"/>
    <w:rsid w:val="00072DEB"/>
    <w:rsid w:val="0007358C"/>
    <w:rsid w:val="00073688"/>
    <w:rsid w:val="00074858"/>
    <w:rsid w:val="000772C3"/>
    <w:rsid w:val="00080107"/>
    <w:rsid w:val="000830C0"/>
    <w:rsid w:val="00085CA3"/>
    <w:rsid w:val="000860CE"/>
    <w:rsid w:val="00086CC4"/>
    <w:rsid w:val="00086E18"/>
    <w:rsid w:val="00087117"/>
    <w:rsid w:val="00087488"/>
    <w:rsid w:val="00087C48"/>
    <w:rsid w:val="00087D26"/>
    <w:rsid w:val="0009008E"/>
    <w:rsid w:val="00091567"/>
    <w:rsid w:val="00091D81"/>
    <w:rsid w:val="000926A1"/>
    <w:rsid w:val="000975F8"/>
    <w:rsid w:val="000A2DD2"/>
    <w:rsid w:val="000A5908"/>
    <w:rsid w:val="000B4942"/>
    <w:rsid w:val="000B4A8A"/>
    <w:rsid w:val="000B5449"/>
    <w:rsid w:val="000B5D13"/>
    <w:rsid w:val="000B5F67"/>
    <w:rsid w:val="000B6B61"/>
    <w:rsid w:val="000B7ADE"/>
    <w:rsid w:val="000B7EC8"/>
    <w:rsid w:val="000C0359"/>
    <w:rsid w:val="000C16B0"/>
    <w:rsid w:val="000C185F"/>
    <w:rsid w:val="000C232E"/>
    <w:rsid w:val="000C34F3"/>
    <w:rsid w:val="000C53DF"/>
    <w:rsid w:val="000C5920"/>
    <w:rsid w:val="000D289E"/>
    <w:rsid w:val="000D3712"/>
    <w:rsid w:val="000D7A7F"/>
    <w:rsid w:val="000E15D5"/>
    <w:rsid w:val="000E5CA1"/>
    <w:rsid w:val="000E5CDA"/>
    <w:rsid w:val="000E7EA5"/>
    <w:rsid w:val="000F1FB2"/>
    <w:rsid w:val="000F458B"/>
    <w:rsid w:val="000F4C34"/>
    <w:rsid w:val="000F4DD2"/>
    <w:rsid w:val="000F4FF1"/>
    <w:rsid w:val="000F6961"/>
    <w:rsid w:val="000F6AC5"/>
    <w:rsid w:val="000F6FF7"/>
    <w:rsid w:val="00100F6A"/>
    <w:rsid w:val="00101E27"/>
    <w:rsid w:val="00101F4E"/>
    <w:rsid w:val="00102A4A"/>
    <w:rsid w:val="0011147D"/>
    <w:rsid w:val="00111537"/>
    <w:rsid w:val="001156A4"/>
    <w:rsid w:val="00115753"/>
    <w:rsid w:val="00120C97"/>
    <w:rsid w:val="00126CDB"/>
    <w:rsid w:val="0013013D"/>
    <w:rsid w:val="0013246E"/>
    <w:rsid w:val="00133018"/>
    <w:rsid w:val="00133A59"/>
    <w:rsid w:val="00133AFB"/>
    <w:rsid w:val="0013422D"/>
    <w:rsid w:val="0013451F"/>
    <w:rsid w:val="001347CF"/>
    <w:rsid w:val="00134AB3"/>
    <w:rsid w:val="00135AC3"/>
    <w:rsid w:val="001366A0"/>
    <w:rsid w:val="001372A8"/>
    <w:rsid w:val="001416FC"/>
    <w:rsid w:val="0014250C"/>
    <w:rsid w:val="00144630"/>
    <w:rsid w:val="00144C05"/>
    <w:rsid w:val="00144EE8"/>
    <w:rsid w:val="001455F2"/>
    <w:rsid w:val="00152256"/>
    <w:rsid w:val="00160D04"/>
    <w:rsid w:val="00160F18"/>
    <w:rsid w:val="00163160"/>
    <w:rsid w:val="00166FCA"/>
    <w:rsid w:val="001673C3"/>
    <w:rsid w:val="001720C7"/>
    <w:rsid w:val="00172420"/>
    <w:rsid w:val="00172AFB"/>
    <w:rsid w:val="001738CD"/>
    <w:rsid w:val="00173C5F"/>
    <w:rsid w:val="001748C4"/>
    <w:rsid w:val="0017543B"/>
    <w:rsid w:val="00176656"/>
    <w:rsid w:val="00177A44"/>
    <w:rsid w:val="0018555C"/>
    <w:rsid w:val="00187697"/>
    <w:rsid w:val="00192081"/>
    <w:rsid w:val="00192ECE"/>
    <w:rsid w:val="00194C04"/>
    <w:rsid w:val="001957F9"/>
    <w:rsid w:val="001969C5"/>
    <w:rsid w:val="00197841"/>
    <w:rsid w:val="001A0FC4"/>
    <w:rsid w:val="001A109E"/>
    <w:rsid w:val="001A1199"/>
    <w:rsid w:val="001A413B"/>
    <w:rsid w:val="001A4FAA"/>
    <w:rsid w:val="001A65DF"/>
    <w:rsid w:val="001A74F2"/>
    <w:rsid w:val="001A79D8"/>
    <w:rsid w:val="001A7AAD"/>
    <w:rsid w:val="001B0EEA"/>
    <w:rsid w:val="001B4C1A"/>
    <w:rsid w:val="001B5775"/>
    <w:rsid w:val="001B76E1"/>
    <w:rsid w:val="001B7E42"/>
    <w:rsid w:val="001C1A13"/>
    <w:rsid w:val="001C2480"/>
    <w:rsid w:val="001C2ACF"/>
    <w:rsid w:val="001C6C7D"/>
    <w:rsid w:val="001D01BF"/>
    <w:rsid w:val="001D1195"/>
    <w:rsid w:val="001D2884"/>
    <w:rsid w:val="001D449C"/>
    <w:rsid w:val="001D5081"/>
    <w:rsid w:val="001D7453"/>
    <w:rsid w:val="001E052A"/>
    <w:rsid w:val="001E0852"/>
    <w:rsid w:val="001E27E6"/>
    <w:rsid w:val="001E281A"/>
    <w:rsid w:val="001E5672"/>
    <w:rsid w:val="001E6D7B"/>
    <w:rsid w:val="001E7015"/>
    <w:rsid w:val="001E7338"/>
    <w:rsid w:val="001E7AB8"/>
    <w:rsid w:val="001F04E2"/>
    <w:rsid w:val="001F2EAA"/>
    <w:rsid w:val="001F540F"/>
    <w:rsid w:val="001F5580"/>
    <w:rsid w:val="001F66A3"/>
    <w:rsid w:val="001F70B0"/>
    <w:rsid w:val="00200EA5"/>
    <w:rsid w:val="002016BC"/>
    <w:rsid w:val="00201835"/>
    <w:rsid w:val="00202E31"/>
    <w:rsid w:val="00203504"/>
    <w:rsid w:val="00203CC4"/>
    <w:rsid w:val="00204C5F"/>
    <w:rsid w:val="00205C36"/>
    <w:rsid w:val="00207123"/>
    <w:rsid w:val="00207A28"/>
    <w:rsid w:val="00207EA5"/>
    <w:rsid w:val="00211786"/>
    <w:rsid w:val="00213A34"/>
    <w:rsid w:val="002149AC"/>
    <w:rsid w:val="00215CAB"/>
    <w:rsid w:val="00216814"/>
    <w:rsid w:val="00221775"/>
    <w:rsid w:val="0022283C"/>
    <w:rsid w:val="002233D7"/>
    <w:rsid w:val="002252EA"/>
    <w:rsid w:val="00225519"/>
    <w:rsid w:val="002270A4"/>
    <w:rsid w:val="002300D9"/>
    <w:rsid w:val="00230F42"/>
    <w:rsid w:val="00232386"/>
    <w:rsid w:val="00232715"/>
    <w:rsid w:val="0023280B"/>
    <w:rsid w:val="00232B94"/>
    <w:rsid w:val="00233501"/>
    <w:rsid w:val="002339A2"/>
    <w:rsid w:val="00234753"/>
    <w:rsid w:val="00235BC5"/>
    <w:rsid w:val="0023665F"/>
    <w:rsid w:val="00237B3B"/>
    <w:rsid w:val="00237EEC"/>
    <w:rsid w:val="002421D5"/>
    <w:rsid w:val="00242D9E"/>
    <w:rsid w:val="002506BB"/>
    <w:rsid w:val="00251126"/>
    <w:rsid w:val="00252DD7"/>
    <w:rsid w:val="0025306F"/>
    <w:rsid w:val="00257BA9"/>
    <w:rsid w:val="00261047"/>
    <w:rsid w:val="00261A07"/>
    <w:rsid w:val="00262FFE"/>
    <w:rsid w:val="00264A6E"/>
    <w:rsid w:val="00265861"/>
    <w:rsid w:val="00266F11"/>
    <w:rsid w:val="0027637A"/>
    <w:rsid w:val="00280C3B"/>
    <w:rsid w:val="002855EE"/>
    <w:rsid w:val="00285C7B"/>
    <w:rsid w:val="00285E11"/>
    <w:rsid w:val="00291E2C"/>
    <w:rsid w:val="002950D9"/>
    <w:rsid w:val="002974B6"/>
    <w:rsid w:val="002A08E8"/>
    <w:rsid w:val="002A1DA7"/>
    <w:rsid w:val="002A2373"/>
    <w:rsid w:val="002A38D0"/>
    <w:rsid w:val="002A4087"/>
    <w:rsid w:val="002A6280"/>
    <w:rsid w:val="002B1D05"/>
    <w:rsid w:val="002B2A7E"/>
    <w:rsid w:val="002B3790"/>
    <w:rsid w:val="002B4760"/>
    <w:rsid w:val="002B5391"/>
    <w:rsid w:val="002B66F1"/>
    <w:rsid w:val="002B6705"/>
    <w:rsid w:val="002C10E6"/>
    <w:rsid w:val="002C61BC"/>
    <w:rsid w:val="002C70A5"/>
    <w:rsid w:val="002D1FE2"/>
    <w:rsid w:val="002D3DDD"/>
    <w:rsid w:val="002D4CE2"/>
    <w:rsid w:val="002D63CC"/>
    <w:rsid w:val="002D7680"/>
    <w:rsid w:val="002D76FF"/>
    <w:rsid w:val="002D7C66"/>
    <w:rsid w:val="002E12A0"/>
    <w:rsid w:val="002E3F01"/>
    <w:rsid w:val="002E45BA"/>
    <w:rsid w:val="002E7D43"/>
    <w:rsid w:val="002F0A3F"/>
    <w:rsid w:val="002F1913"/>
    <w:rsid w:val="002F243A"/>
    <w:rsid w:val="002F253B"/>
    <w:rsid w:val="002F3344"/>
    <w:rsid w:val="002F4E76"/>
    <w:rsid w:val="002F7D3C"/>
    <w:rsid w:val="0030186A"/>
    <w:rsid w:val="00301E72"/>
    <w:rsid w:val="0030460D"/>
    <w:rsid w:val="00304E41"/>
    <w:rsid w:val="00305174"/>
    <w:rsid w:val="003067FE"/>
    <w:rsid w:val="0030723B"/>
    <w:rsid w:val="00307F22"/>
    <w:rsid w:val="0031079A"/>
    <w:rsid w:val="00315DF0"/>
    <w:rsid w:val="00317337"/>
    <w:rsid w:val="00320C2C"/>
    <w:rsid w:val="00323EBC"/>
    <w:rsid w:val="00323FFF"/>
    <w:rsid w:val="00324C7A"/>
    <w:rsid w:val="00327138"/>
    <w:rsid w:val="00327CFA"/>
    <w:rsid w:val="00330ACC"/>
    <w:rsid w:val="00331741"/>
    <w:rsid w:val="00331EEE"/>
    <w:rsid w:val="0033261A"/>
    <w:rsid w:val="00332988"/>
    <w:rsid w:val="00333B86"/>
    <w:rsid w:val="00335FEA"/>
    <w:rsid w:val="00337CDB"/>
    <w:rsid w:val="00340EEB"/>
    <w:rsid w:val="003444A6"/>
    <w:rsid w:val="003510EB"/>
    <w:rsid w:val="00352335"/>
    <w:rsid w:val="00352E84"/>
    <w:rsid w:val="0035494F"/>
    <w:rsid w:val="00354E22"/>
    <w:rsid w:val="0035651D"/>
    <w:rsid w:val="00357F6D"/>
    <w:rsid w:val="00360952"/>
    <w:rsid w:val="0036176B"/>
    <w:rsid w:val="00362199"/>
    <w:rsid w:val="00363885"/>
    <w:rsid w:val="003643E6"/>
    <w:rsid w:val="00364DC9"/>
    <w:rsid w:val="003669D8"/>
    <w:rsid w:val="003707D9"/>
    <w:rsid w:val="00371A54"/>
    <w:rsid w:val="00372888"/>
    <w:rsid w:val="00375A0F"/>
    <w:rsid w:val="003766C0"/>
    <w:rsid w:val="00376D45"/>
    <w:rsid w:val="003808EE"/>
    <w:rsid w:val="00381A08"/>
    <w:rsid w:val="00381C82"/>
    <w:rsid w:val="00382DED"/>
    <w:rsid w:val="00385A97"/>
    <w:rsid w:val="00385C5C"/>
    <w:rsid w:val="00390E91"/>
    <w:rsid w:val="00390F2F"/>
    <w:rsid w:val="003925EB"/>
    <w:rsid w:val="0039287C"/>
    <w:rsid w:val="003958A4"/>
    <w:rsid w:val="00396CEC"/>
    <w:rsid w:val="0039776B"/>
    <w:rsid w:val="0039792F"/>
    <w:rsid w:val="00397F88"/>
    <w:rsid w:val="003A0515"/>
    <w:rsid w:val="003A0888"/>
    <w:rsid w:val="003A09AA"/>
    <w:rsid w:val="003A10E0"/>
    <w:rsid w:val="003A45E8"/>
    <w:rsid w:val="003A4F32"/>
    <w:rsid w:val="003A74EE"/>
    <w:rsid w:val="003B038D"/>
    <w:rsid w:val="003B163F"/>
    <w:rsid w:val="003B2F37"/>
    <w:rsid w:val="003B41D7"/>
    <w:rsid w:val="003B6955"/>
    <w:rsid w:val="003C2972"/>
    <w:rsid w:val="003C46D9"/>
    <w:rsid w:val="003C7979"/>
    <w:rsid w:val="003D038A"/>
    <w:rsid w:val="003D3B59"/>
    <w:rsid w:val="003E1651"/>
    <w:rsid w:val="003E7E46"/>
    <w:rsid w:val="003E7F40"/>
    <w:rsid w:val="003F0F29"/>
    <w:rsid w:val="003F1F3D"/>
    <w:rsid w:val="003F26A9"/>
    <w:rsid w:val="003F4EC3"/>
    <w:rsid w:val="003F5424"/>
    <w:rsid w:val="003F54F6"/>
    <w:rsid w:val="003F625C"/>
    <w:rsid w:val="004004A8"/>
    <w:rsid w:val="00401A2A"/>
    <w:rsid w:val="00404B4B"/>
    <w:rsid w:val="00405916"/>
    <w:rsid w:val="0040649B"/>
    <w:rsid w:val="004107FB"/>
    <w:rsid w:val="00411247"/>
    <w:rsid w:val="00411920"/>
    <w:rsid w:val="00411BF1"/>
    <w:rsid w:val="004130F6"/>
    <w:rsid w:val="00413630"/>
    <w:rsid w:val="00413766"/>
    <w:rsid w:val="004147FA"/>
    <w:rsid w:val="00416041"/>
    <w:rsid w:val="004168A5"/>
    <w:rsid w:val="004168EB"/>
    <w:rsid w:val="004204F5"/>
    <w:rsid w:val="00421B65"/>
    <w:rsid w:val="00423D88"/>
    <w:rsid w:val="00427F0D"/>
    <w:rsid w:val="00430346"/>
    <w:rsid w:val="0043246D"/>
    <w:rsid w:val="00433200"/>
    <w:rsid w:val="0043399D"/>
    <w:rsid w:val="0043542B"/>
    <w:rsid w:val="004366EF"/>
    <w:rsid w:val="00437B67"/>
    <w:rsid w:val="00440DD8"/>
    <w:rsid w:val="0044668A"/>
    <w:rsid w:val="00447413"/>
    <w:rsid w:val="004474D9"/>
    <w:rsid w:val="00450FEA"/>
    <w:rsid w:val="00456246"/>
    <w:rsid w:val="00456519"/>
    <w:rsid w:val="00457310"/>
    <w:rsid w:val="0045760F"/>
    <w:rsid w:val="00457A78"/>
    <w:rsid w:val="004609F3"/>
    <w:rsid w:val="004631AE"/>
    <w:rsid w:val="004641E8"/>
    <w:rsid w:val="004678B2"/>
    <w:rsid w:val="004708A7"/>
    <w:rsid w:val="00470C4D"/>
    <w:rsid w:val="00473860"/>
    <w:rsid w:val="00473AD4"/>
    <w:rsid w:val="0047606A"/>
    <w:rsid w:val="00476542"/>
    <w:rsid w:val="00476600"/>
    <w:rsid w:val="00480CCA"/>
    <w:rsid w:val="00480E80"/>
    <w:rsid w:val="00481B22"/>
    <w:rsid w:val="00481B4E"/>
    <w:rsid w:val="00481CAC"/>
    <w:rsid w:val="00481D93"/>
    <w:rsid w:val="004821CC"/>
    <w:rsid w:val="00484DBD"/>
    <w:rsid w:val="00486878"/>
    <w:rsid w:val="004872F3"/>
    <w:rsid w:val="004876E6"/>
    <w:rsid w:val="004878E2"/>
    <w:rsid w:val="00490F95"/>
    <w:rsid w:val="004911E0"/>
    <w:rsid w:val="00491C31"/>
    <w:rsid w:val="004925BA"/>
    <w:rsid w:val="00493412"/>
    <w:rsid w:val="00493B06"/>
    <w:rsid w:val="00494D55"/>
    <w:rsid w:val="00495B22"/>
    <w:rsid w:val="004A11DD"/>
    <w:rsid w:val="004A15B7"/>
    <w:rsid w:val="004A1E27"/>
    <w:rsid w:val="004A2FFF"/>
    <w:rsid w:val="004A3AAC"/>
    <w:rsid w:val="004A3BEB"/>
    <w:rsid w:val="004A3EE0"/>
    <w:rsid w:val="004A621D"/>
    <w:rsid w:val="004A7BA3"/>
    <w:rsid w:val="004B2021"/>
    <w:rsid w:val="004B28C1"/>
    <w:rsid w:val="004B4B06"/>
    <w:rsid w:val="004B4BB0"/>
    <w:rsid w:val="004B52D9"/>
    <w:rsid w:val="004B54F4"/>
    <w:rsid w:val="004B7974"/>
    <w:rsid w:val="004C0127"/>
    <w:rsid w:val="004C2498"/>
    <w:rsid w:val="004C4A81"/>
    <w:rsid w:val="004C4AC5"/>
    <w:rsid w:val="004C550C"/>
    <w:rsid w:val="004C598C"/>
    <w:rsid w:val="004C70C1"/>
    <w:rsid w:val="004C77BB"/>
    <w:rsid w:val="004D0863"/>
    <w:rsid w:val="004D141E"/>
    <w:rsid w:val="004D1478"/>
    <w:rsid w:val="004D4808"/>
    <w:rsid w:val="004D4A2D"/>
    <w:rsid w:val="004D510A"/>
    <w:rsid w:val="004D5A0A"/>
    <w:rsid w:val="004D5FF3"/>
    <w:rsid w:val="004E15E7"/>
    <w:rsid w:val="004E1756"/>
    <w:rsid w:val="004E272A"/>
    <w:rsid w:val="004E3DEE"/>
    <w:rsid w:val="004E4BCD"/>
    <w:rsid w:val="004E4D8E"/>
    <w:rsid w:val="004E5E48"/>
    <w:rsid w:val="004E6219"/>
    <w:rsid w:val="004E7F58"/>
    <w:rsid w:val="004F2EBD"/>
    <w:rsid w:val="004F4208"/>
    <w:rsid w:val="004F68D0"/>
    <w:rsid w:val="004F69BD"/>
    <w:rsid w:val="00502F5A"/>
    <w:rsid w:val="00503A8B"/>
    <w:rsid w:val="005051AA"/>
    <w:rsid w:val="005052BF"/>
    <w:rsid w:val="0050542B"/>
    <w:rsid w:val="00505C5E"/>
    <w:rsid w:val="00506F49"/>
    <w:rsid w:val="00507197"/>
    <w:rsid w:val="005075D7"/>
    <w:rsid w:val="00507DBD"/>
    <w:rsid w:val="00510CC5"/>
    <w:rsid w:val="00511DA4"/>
    <w:rsid w:val="005121F4"/>
    <w:rsid w:val="005130CE"/>
    <w:rsid w:val="00513B3B"/>
    <w:rsid w:val="00514F0A"/>
    <w:rsid w:val="005162FB"/>
    <w:rsid w:val="005173AE"/>
    <w:rsid w:val="00520EB4"/>
    <w:rsid w:val="00521564"/>
    <w:rsid w:val="00524609"/>
    <w:rsid w:val="0052499E"/>
    <w:rsid w:val="00524EC7"/>
    <w:rsid w:val="0052730B"/>
    <w:rsid w:val="005274E3"/>
    <w:rsid w:val="005322AE"/>
    <w:rsid w:val="005332B9"/>
    <w:rsid w:val="00533322"/>
    <w:rsid w:val="00533DFE"/>
    <w:rsid w:val="00534EFE"/>
    <w:rsid w:val="00537E95"/>
    <w:rsid w:val="00540FF6"/>
    <w:rsid w:val="005418D1"/>
    <w:rsid w:val="00542036"/>
    <w:rsid w:val="005424D7"/>
    <w:rsid w:val="00546A1F"/>
    <w:rsid w:val="00551DD7"/>
    <w:rsid w:val="00553221"/>
    <w:rsid w:val="00553571"/>
    <w:rsid w:val="00554E18"/>
    <w:rsid w:val="00555FFD"/>
    <w:rsid w:val="00556C2A"/>
    <w:rsid w:val="00557708"/>
    <w:rsid w:val="0056029F"/>
    <w:rsid w:val="00561865"/>
    <w:rsid w:val="005669B0"/>
    <w:rsid w:val="00567ECC"/>
    <w:rsid w:val="00572746"/>
    <w:rsid w:val="00576637"/>
    <w:rsid w:val="0057700A"/>
    <w:rsid w:val="00580C81"/>
    <w:rsid w:val="00582795"/>
    <w:rsid w:val="00582DBC"/>
    <w:rsid w:val="0058369D"/>
    <w:rsid w:val="00585DCD"/>
    <w:rsid w:val="0058744D"/>
    <w:rsid w:val="005922C8"/>
    <w:rsid w:val="00593646"/>
    <w:rsid w:val="00596A78"/>
    <w:rsid w:val="00596DDE"/>
    <w:rsid w:val="00596E37"/>
    <w:rsid w:val="005A07A3"/>
    <w:rsid w:val="005A0E61"/>
    <w:rsid w:val="005A1587"/>
    <w:rsid w:val="005A172F"/>
    <w:rsid w:val="005A1CDF"/>
    <w:rsid w:val="005A5DEA"/>
    <w:rsid w:val="005A715B"/>
    <w:rsid w:val="005B0797"/>
    <w:rsid w:val="005B19B6"/>
    <w:rsid w:val="005B28FB"/>
    <w:rsid w:val="005B31EF"/>
    <w:rsid w:val="005B37ED"/>
    <w:rsid w:val="005B606C"/>
    <w:rsid w:val="005B6640"/>
    <w:rsid w:val="005C1C2E"/>
    <w:rsid w:val="005C3153"/>
    <w:rsid w:val="005C3402"/>
    <w:rsid w:val="005C3604"/>
    <w:rsid w:val="005C39A9"/>
    <w:rsid w:val="005C429D"/>
    <w:rsid w:val="005C58AC"/>
    <w:rsid w:val="005C5EE7"/>
    <w:rsid w:val="005D1C5E"/>
    <w:rsid w:val="005D2916"/>
    <w:rsid w:val="005D3210"/>
    <w:rsid w:val="005D3F0C"/>
    <w:rsid w:val="005D55A0"/>
    <w:rsid w:val="005D63EB"/>
    <w:rsid w:val="005D6EA4"/>
    <w:rsid w:val="005D7773"/>
    <w:rsid w:val="005D7F39"/>
    <w:rsid w:val="005E07D5"/>
    <w:rsid w:val="005E1FE0"/>
    <w:rsid w:val="005E3D83"/>
    <w:rsid w:val="005E48F4"/>
    <w:rsid w:val="005E55B8"/>
    <w:rsid w:val="005F0B88"/>
    <w:rsid w:val="005F255D"/>
    <w:rsid w:val="005F3D6E"/>
    <w:rsid w:val="005F48E3"/>
    <w:rsid w:val="005F5BAF"/>
    <w:rsid w:val="005F5EC9"/>
    <w:rsid w:val="005F630F"/>
    <w:rsid w:val="005F680E"/>
    <w:rsid w:val="005F707C"/>
    <w:rsid w:val="006019C5"/>
    <w:rsid w:val="00602B15"/>
    <w:rsid w:val="0060342B"/>
    <w:rsid w:val="0060430E"/>
    <w:rsid w:val="006049F7"/>
    <w:rsid w:val="0060509D"/>
    <w:rsid w:val="006052AD"/>
    <w:rsid w:val="006064D8"/>
    <w:rsid w:val="006107CB"/>
    <w:rsid w:val="00610CDB"/>
    <w:rsid w:val="00610F54"/>
    <w:rsid w:val="00611B16"/>
    <w:rsid w:val="00612F96"/>
    <w:rsid w:val="00613812"/>
    <w:rsid w:val="00613939"/>
    <w:rsid w:val="00613D6E"/>
    <w:rsid w:val="006144A0"/>
    <w:rsid w:val="0061597E"/>
    <w:rsid w:val="00616A66"/>
    <w:rsid w:val="00616EBF"/>
    <w:rsid w:val="006210A6"/>
    <w:rsid w:val="00622B01"/>
    <w:rsid w:val="00623EA7"/>
    <w:rsid w:val="00624735"/>
    <w:rsid w:val="00624B07"/>
    <w:rsid w:val="0063001A"/>
    <w:rsid w:val="00631409"/>
    <w:rsid w:val="00634959"/>
    <w:rsid w:val="006378C6"/>
    <w:rsid w:val="00637FE3"/>
    <w:rsid w:val="0064115F"/>
    <w:rsid w:val="0064155B"/>
    <w:rsid w:val="00643087"/>
    <w:rsid w:val="00643F3A"/>
    <w:rsid w:val="00645BC6"/>
    <w:rsid w:val="006462B2"/>
    <w:rsid w:val="00646A7C"/>
    <w:rsid w:val="0064717F"/>
    <w:rsid w:val="00650DB7"/>
    <w:rsid w:val="00652646"/>
    <w:rsid w:val="00652A43"/>
    <w:rsid w:val="00653C9C"/>
    <w:rsid w:val="00654EBF"/>
    <w:rsid w:val="0065756E"/>
    <w:rsid w:val="006575A8"/>
    <w:rsid w:val="00660BA5"/>
    <w:rsid w:val="006617B2"/>
    <w:rsid w:val="00663C45"/>
    <w:rsid w:val="00667D82"/>
    <w:rsid w:val="0067195E"/>
    <w:rsid w:val="006737E5"/>
    <w:rsid w:val="00673CA7"/>
    <w:rsid w:val="00673EDC"/>
    <w:rsid w:val="00674A77"/>
    <w:rsid w:val="00674EAE"/>
    <w:rsid w:val="00676AB4"/>
    <w:rsid w:val="006776B3"/>
    <w:rsid w:val="006818A2"/>
    <w:rsid w:val="00682555"/>
    <w:rsid w:val="00682A28"/>
    <w:rsid w:val="006849D7"/>
    <w:rsid w:val="006858A6"/>
    <w:rsid w:val="00685F2A"/>
    <w:rsid w:val="0068768E"/>
    <w:rsid w:val="006910E1"/>
    <w:rsid w:val="0069151F"/>
    <w:rsid w:val="006921AC"/>
    <w:rsid w:val="00696011"/>
    <w:rsid w:val="006A1553"/>
    <w:rsid w:val="006A2EC7"/>
    <w:rsid w:val="006A494E"/>
    <w:rsid w:val="006A5488"/>
    <w:rsid w:val="006A6FF9"/>
    <w:rsid w:val="006B034D"/>
    <w:rsid w:val="006B344A"/>
    <w:rsid w:val="006B36EA"/>
    <w:rsid w:val="006B3ABD"/>
    <w:rsid w:val="006B4258"/>
    <w:rsid w:val="006B689C"/>
    <w:rsid w:val="006B750B"/>
    <w:rsid w:val="006B7A31"/>
    <w:rsid w:val="006B7C3F"/>
    <w:rsid w:val="006C204C"/>
    <w:rsid w:val="006C20A3"/>
    <w:rsid w:val="006C43B8"/>
    <w:rsid w:val="006D11BA"/>
    <w:rsid w:val="006D125D"/>
    <w:rsid w:val="006D2409"/>
    <w:rsid w:val="006D3E36"/>
    <w:rsid w:val="006D5160"/>
    <w:rsid w:val="006D622B"/>
    <w:rsid w:val="006D6949"/>
    <w:rsid w:val="006D7148"/>
    <w:rsid w:val="006D7B7E"/>
    <w:rsid w:val="006E3979"/>
    <w:rsid w:val="006E44FE"/>
    <w:rsid w:val="006F093C"/>
    <w:rsid w:val="006F0D9E"/>
    <w:rsid w:val="006F1EA7"/>
    <w:rsid w:val="006F27DC"/>
    <w:rsid w:val="006F3A09"/>
    <w:rsid w:val="006F3C39"/>
    <w:rsid w:val="006F42D5"/>
    <w:rsid w:val="006F4999"/>
    <w:rsid w:val="006F4ED9"/>
    <w:rsid w:val="006F5459"/>
    <w:rsid w:val="006F554D"/>
    <w:rsid w:val="006F6277"/>
    <w:rsid w:val="006F66F3"/>
    <w:rsid w:val="006F706B"/>
    <w:rsid w:val="006F70FE"/>
    <w:rsid w:val="006F71CD"/>
    <w:rsid w:val="006F7273"/>
    <w:rsid w:val="006F7508"/>
    <w:rsid w:val="007017C2"/>
    <w:rsid w:val="00702E9B"/>
    <w:rsid w:val="0070312A"/>
    <w:rsid w:val="00703430"/>
    <w:rsid w:val="00703EBB"/>
    <w:rsid w:val="0070562F"/>
    <w:rsid w:val="0070636E"/>
    <w:rsid w:val="00706F80"/>
    <w:rsid w:val="00707491"/>
    <w:rsid w:val="00707BD1"/>
    <w:rsid w:val="007134A7"/>
    <w:rsid w:val="00717105"/>
    <w:rsid w:val="00717BD2"/>
    <w:rsid w:val="00717EEC"/>
    <w:rsid w:val="007246EB"/>
    <w:rsid w:val="007305DD"/>
    <w:rsid w:val="00731DF9"/>
    <w:rsid w:val="0073307E"/>
    <w:rsid w:val="00737AD8"/>
    <w:rsid w:val="007403A4"/>
    <w:rsid w:val="00740E9D"/>
    <w:rsid w:val="007414C2"/>
    <w:rsid w:val="00743DDD"/>
    <w:rsid w:val="00743E42"/>
    <w:rsid w:val="00744164"/>
    <w:rsid w:val="00744E0F"/>
    <w:rsid w:val="007459A0"/>
    <w:rsid w:val="00746100"/>
    <w:rsid w:val="0074709B"/>
    <w:rsid w:val="00747BE3"/>
    <w:rsid w:val="007509CD"/>
    <w:rsid w:val="00752282"/>
    <w:rsid w:val="00755682"/>
    <w:rsid w:val="00756C6A"/>
    <w:rsid w:val="0076033C"/>
    <w:rsid w:val="00762037"/>
    <w:rsid w:val="00765CFA"/>
    <w:rsid w:val="007674A4"/>
    <w:rsid w:val="0076750F"/>
    <w:rsid w:val="00767D03"/>
    <w:rsid w:val="00770171"/>
    <w:rsid w:val="00771621"/>
    <w:rsid w:val="007731A5"/>
    <w:rsid w:val="00774B5C"/>
    <w:rsid w:val="00774D0F"/>
    <w:rsid w:val="00775870"/>
    <w:rsid w:val="00776559"/>
    <w:rsid w:val="00777B51"/>
    <w:rsid w:val="00780E35"/>
    <w:rsid w:val="0078179D"/>
    <w:rsid w:val="007833FE"/>
    <w:rsid w:val="00783470"/>
    <w:rsid w:val="00783523"/>
    <w:rsid w:val="00783A20"/>
    <w:rsid w:val="00783A85"/>
    <w:rsid w:val="007900E3"/>
    <w:rsid w:val="007914D1"/>
    <w:rsid w:val="007946C9"/>
    <w:rsid w:val="00795819"/>
    <w:rsid w:val="00796344"/>
    <w:rsid w:val="00797A79"/>
    <w:rsid w:val="007A45FA"/>
    <w:rsid w:val="007A4A2B"/>
    <w:rsid w:val="007A74C5"/>
    <w:rsid w:val="007A7C85"/>
    <w:rsid w:val="007B23E9"/>
    <w:rsid w:val="007B382B"/>
    <w:rsid w:val="007B4C8E"/>
    <w:rsid w:val="007B55CA"/>
    <w:rsid w:val="007B7F2D"/>
    <w:rsid w:val="007C05E0"/>
    <w:rsid w:val="007C0CE4"/>
    <w:rsid w:val="007C27E5"/>
    <w:rsid w:val="007D0765"/>
    <w:rsid w:val="007D143E"/>
    <w:rsid w:val="007D1A4D"/>
    <w:rsid w:val="007D1FD2"/>
    <w:rsid w:val="007D240E"/>
    <w:rsid w:val="007D2B02"/>
    <w:rsid w:val="007D5864"/>
    <w:rsid w:val="007D7AAA"/>
    <w:rsid w:val="007E0082"/>
    <w:rsid w:val="007E1373"/>
    <w:rsid w:val="007E1C63"/>
    <w:rsid w:val="007E4495"/>
    <w:rsid w:val="007E63BA"/>
    <w:rsid w:val="007E7223"/>
    <w:rsid w:val="007F1075"/>
    <w:rsid w:val="007F115F"/>
    <w:rsid w:val="007F3180"/>
    <w:rsid w:val="007F5DD9"/>
    <w:rsid w:val="007F7728"/>
    <w:rsid w:val="00800190"/>
    <w:rsid w:val="00801149"/>
    <w:rsid w:val="00801A75"/>
    <w:rsid w:val="008022FC"/>
    <w:rsid w:val="0080259C"/>
    <w:rsid w:val="00802DD3"/>
    <w:rsid w:val="008035A4"/>
    <w:rsid w:val="00803C99"/>
    <w:rsid w:val="00805B61"/>
    <w:rsid w:val="00805DE5"/>
    <w:rsid w:val="00805F48"/>
    <w:rsid w:val="00811CF9"/>
    <w:rsid w:val="00812D81"/>
    <w:rsid w:val="0081483B"/>
    <w:rsid w:val="008152FE"/>
    <w:rsid w:val="008156C0"/>
    <w:rsid w:val="00821E64"/>
    <w:rsid w:val="00822292"/>
    <w:rsid w:val="0082266D"/>
    <w:rsid w:val="00823E5B"/>
    <w:rsid w:val="0082469F"/>
    <w:rsid w:val="00825785"/>
    <w:rsid w:val="008271F7"/>
    <w:rsid w:val="008272CE"/>
    <w:rsid w:val="00832A2B"/>
    <w:rsid w:val="00833DF7"/>
    <w:rsid w:val="008366DD"/>
    <w:rsid w:val="008408AE"/>
    <w:rsid w:val="008409A0"/>
    <w:rsid w:val="00840B62"/>
    <w:rsid w:val="0084289E"/>
    <w:rsid w:val="00842DC9"/>
    <w:rsid w:val="008432F3"/>
    <w:rsid w:val="00843659"/>
    <w:rsid w:val="00843BC7"/>
    <w:rsid w:val="008444CE"/>
    <w:rsid w:val="00844EF5"/>
    <w:rsid w:val="0084566E"/>
    <w:rsid w:val="00846250"/>
    <w:rsid w:val="00846E56"/>
    <w:rsid w:val="00847063"/>
    <w:rsid w:val="008475F0"/>
    <w:rsid w:val="00847B58"/>
    <w:rsid w:val="00850DD2"/>
    <w:rsid w:val="00851ACF"/>
    <w:rsid w:val="008542BD"/>
    <w:rsid w:val="00854B76"/>
    <w:rsid w:val="00855CF5"/>
    <w:rsid w:val="00856BA5"/>
    <w:rsid w:val="00856F45"/>
    <w:rsid w:val="008576FF"/>
    <w:rsid w:val="008619C8"/>
    <w:rsid w:val="00863501"/>
    <w:rsid w:val="00865466"/>
    <w:rsid w:val="00865C89"/>
    <w:rsid w:val="008661BA"/>
    <w:rsid w:val="008670A9"/>
    <w:rsid w:val="008709CA"/>
    <w:rsid w:val="00872326"/>
    <w:rsid w:val="00872352"/>
    <w:rsid w:val="00872682"/>
    <w:rsid w:val="00872DC5"/>
    <w:rsid w:val="008730A3"/>
    <w:rsid w:val="00876F5B"/>
    <w:rsid w:val="00882C5D"/>
    <w:rsid w:val="00883D29"/>
    <w:rsid w:val="008840B0"/>
    <w:rsid w:val="008848CB"/>
    <w:rsid w:val="00885B8C"/>
    <w:rsid w:val="008868EE"/>
    <w:rsid w:val="008906B6"/>
    <w:rsid w:val="00890925"/>
    <w:rsid w:val="00891D90"/>
    <w:rsid w:val="008948E7"/>
    <w:rsid w:val="0089541E"/>
    <w:rsid w:val="0089703B"/>
    <w:rsid w:val="008A015B"/>
    <w:rsid w:val="008A54CB"/>
    <w:rsid w:val="008A6379"/>
    <w:rsid w:val="008B1C09"/>
    <w:rsid w:val="008B1D05"/>
    <w:rsid w:val="008B1E9A"/>
    <w:rsid w:val="008B1F18"/>
    <w:rsid w:val="008B2E6D"/>
    <w:rsid w:val="008B3140"/>
    <w:rsid w:val="008B31A1"/>
    <w:rsid w:val="008B33C5"/>
    <w:rsid w:val="008B537F"/>
    <w:rsid w:val="008B5E47"/>
    <w:rsid w:val="008B7375"/>
    <w:rsid w:val="008B7C5E"/>
    <w:rsid w:val="008C213D"/>
    <w:rsid w:val="008C232F"/>
    <w:rsid w:val="008C2F5D"/>
    <w:rsid w:val="008C4EE5"/>
    <w:rsid w:val="008C5B25"/>
    <w:rsid w:val="008C6C0A"/>
    <w:rsid w:val="008C6FDB"/>
    <w:rsid w:val="008C7A81"/>
    <w:rsid w:val="008D0234"/>
    <w:rsid w:val="008D1611"/>
    <w:rsid w:val="008D1AF1"/>
    <w:rsid w:val="008D1F91"/>
    <w:rsid w:val="008D20AD"/>
    <w:rsid w:val="008D35EE"/>
    <w:rsid w:val="008D50C2"/>
    <w:rsid w:val="008D530E"/>
    <w:rsid w:val="008D6224"/>
    <w:rsid w:val="008D6BA3"/>
    <w:rsid w:val="008E08F2"/>
    <w:rsid w:val="008E0F7F"/>
    <w:rsid w:val="008E116D"/>
    <w:rsid w:val="008E1D59"/>
    <w:rsid w:val="008E3D3F"/>
    <w:rsid w:val="008E4484"/>
    <w:rsid w:val="008E5168"/>
    <w:rsid w:val="008E59BA"/>
    <w:rsid w:val="008F0304"/>
    <w:rsid w:val="008F0C12"/>
    <w:rsid w:val="008F28CB"/>
    <w:rsid w:val="008F2952"/>
    <w:rsid w:val="008F2CC5"/>
    <w:rsid w:val="008F31A8"/>
    <w:rsid w:val="008F3246"/>
    <w:rsid w:val="008F3B0E"/>
    <w:rsid w:val="009000E2"/>
    <w:rsid w:val="00902370"/>
    <w:rsid w:val="00902B56"/>
    <w:rsid w:val="00904D00"/>
    <w:rsid w:val="00907511"/>
    <w:rsid w:val="009075FC"/>
    <w:rsid w:val="00910096"/>
    <w:rsid w:val="009103A7"/>
    <w:rsid w:val="00910F54"/>
    <w:rsid w:val="00911E89"/>
    <w:rsid w:val="009127D6"/>
    <w:rsid w:val="00912D32"/>
    <w:rsid w:val="00915295"/>
    <w:rsid w:val="00920C98"/>
    <w:rsid w:val="009216B7"/>
    <w:rsid w:val="00925B0E"/>
    <w:rsid w:val="009260E4"/>
    <w:rsid w:val="0092703A"/>
    <w:rsid w:val="009272ED"/>
    <w:rsid w:val="009276BF"/>
    <w:rsid w:val="00930E1A"/>
    <w:rsid w:val="00931791"/>
    <w:rsid w:val="00931BA4"/>
    <w:rsid w:val="00931FE7"/>
    <w:rsid w:val="00932F45"/>
    <w:rsid w:val="00933325"/>
    <w:rsid w:val="00934357"/>
    <w:rsid w:val="00935965"/>
    <w:rsid w:val="00936CF9"/>
    <w:rsid w:val="009373EC"/>
    <w:rsid w:val="00944CBC"/>
    <w:rsid w:val="00944DB4"/>
    <w:rsid w:val="00946660"/>
    <w:rsid w:val="00946791"/>
    <w:rsid w:val="0094745F"/>
    <w:rsid w:val="00950ED8"/>
    <w:rsid w:val="009510B2"/>
    <w:rsid w:val="009536D5"/>
    <w:rsid w:val="0096195D"/>
    <w:rsid w:val="009621E3"/>
    <w:rsid w:val="00962D49"/>
    <w:rsid w:val="00963672"/>
    <w:rsid w:val="009646EA"/>
    <w:rsid w:val="00964B7C"/>
    <w:rsid w:val="00964C93"/>
    <w:rsid w:val="0097022A"/>
    <w:rsid w:val="00970810"/>
    <w:rsid w:val="0097180E"/>
    <w:rsid w:val="0097200A"/>
    <w:rsid w:val="00973880"/>
    <w:rsid w:val="00973B46"/>
    <w:rsid w:val="009749C7"/>
    <w:rsid w:val="009762A0"/>
    <w:rsid w:val="009814C5"/>
    <w:rsid w:val="00982EA3"/>
    <w:rsid w:val="0098498A"/>
    <w:rsid w:val="00984ED1"/>
    <w:rsid w:val="00985C6C"/>
    <w:rsid w:val="009877F6"/>
    <w:rsid w:val="00991C4F"/>
    <w:rsid w:val="009927A7"/>
    <w:rsid w:val="00993B52"/>
    <w:rsid w:val="00995EA4"/>
    <w:rsid w:val="00996E3E"/>
    <w:rsid w:val="00997CBA"/>
    <w:rsid w:val="009A0A81"/>
    <w:rsid w:val="009A3C6C"/>
    <w:rsid w:val="009A727B"/>
    <w:rsid w:val="009B00D4"/>
    <w:rsid w:val="009B0343"/>
    <w:rsid w:val="009B52BC"/>
    <w:rsid w:val="009B6BAF"/>
    <w:rsid w:val="009B77D8"/>
    <w:rsid w:val="009C1460"/>
    <w:rsid w:val="009C1CED"/>
    <w:rsid w:val="009C2375"/>
    <w:rsid w:val="009C428C"/>
    <w:rsid w:val="009C5FAA"/>
    <w:rsid w:val="009C7433"/>
    <w:rsid w:val="009D2306"/>
    <w:rsid w:val="009D2417"/>
    <w:rsid w:val="009D2651"/>
    <w:rsid w:val="009D321C"/>
    <w:rsid w:val="009D411A"/>
    <w:rsid w:val="009D66E1"/>
    <w:rsid w:val="009E0BF5"/>
    <w:rsid w:val="009E1188"/>
    <w:rsid w:val="009E19FE"/>
    <w:rsid w:val="009E31FD"/>
    <w:rsid w:val="009E350F"/>
    <w:rsid w:val="009E55F5"/>
    <w:rsid w:val="009F0D11"/>
    <w:rsid w:val="009F42E0"/>
    <w:rsid w:val="009F73BD"/>
    <w:rsid w:val="00A01B8B"/>
    <w:rsid w:val="00A02524"/>
    <w:rsid w:val="00A033D0"/>
    <w:rsid w:val="00A046E3"/>
    <w:rsid w:val="00A04FF1"/>
    <w:rsid w:val="00A05127"/>
    <w:rsid w:val="00A05431"/>
    <w:rsid w:val="00A057BD"/>
    <w:rsid w:val="00A05AC6"/>
    <w:rsid w:val="00A06FF6"/>
    <w:rsid w:val="00A07CBE"/>
    <w:rsid w:val="00A10148"/>
    <w:rsid w:val="00A101A5"/>
    <w:rsid w:val="00A1033D"/>
    <w:rsid w:val="00A131A3"/>
    <w:rsid w:val="00A163D7"/>
    <w:rsid w:val="00A16F01"/>
    <w:rsid w:val="00A206F1"/>
    <w:rsid w:val="00A20B5F"/>
    <w:rsid w:val="00A24FC7"/>
    <w:rsid w:val="00A2633B"/>
    <w:rsid w:val="00A264C2"/>
    <w:rsid w:val="00A26E1E"/>
    <w:rsid w:val="00A32251"/>
    <w:rsid w:val="00A34A97"/>
    <w:rsid w:val="00A35354"/>
    <w:rsid w:val="00A35E91"/>
    <w:rsid w:val="00A3653E"/>
    <w:rsid w:val="00A36BCF"/>
    <w:rsid w:val="00A37512"/>
    <w:rsid w:val="00A37877"/>
    <w:rsid w:val="00A41A7F"/>
    <w:rsid w:val="00A424F0"/>
    <w:rsid w:val="00A45D5C"/>
    <w:rsid w:val="00A47509"/>
    <w:rsid w:val="00A47AD6"/>
    <w:rsid w:val="00A47E27"/>
    <w:rsid w:val="00A5151C"/>
    <w:rsid w:val="00A51665"/>
    <w:rsid w:val="00A549BC"/>
    <w:rsid w:val="00A54D1E"/>
    <w:rsid w:val="00A54D35"/>
    <w:rsid w:val="00A55293"/>
    <w:rsid w:val="00A558AF"/>
    <w:rsid w:val="00A55EF4"/>
    <w:rsid w:val="00A56988"/>
    <w:rsid w:val="00A6559F"/>
    <w:rsid w:val="00A655CA"/>
    <w:rsid w:val="00A6564E"/>
    <w:rsid w:val="00A728FB"/>
    <w:rsid w:val="00A73B07"/>
    <w:rsid w:val="00A73B8C"/>
    <w:rsid w:val="00A73E76"/>
    <w:rsid w:val="00A7456A"/>
    <w:rsid w:val="00A75608"/>
    <w:rsid w:val="00A75B9A"/>
    <w:rsid w:val="00A75DB6"/>
    <w:rsid w:val="00A764C1"/>
    <w:rsid w:val="00A7716C"/>
    <w:rsid w:val="00A801D4"/>
    <w:rsid w:val="00A82E63"/>
    <w:rsid w:val="00A84323"/>
    <w:rsid w:val="00A861CC"/>
    <w:rsid w:val="00A86EF7"/>
    <w:rsid w:val="00A920F9"/>
    <w:rsid w:val="00A92B42"/>
    <w:rsid w:val="00A956CB"/>
    <w:rsid w:val="00AA0302"/>
    <w:rsid w:val="00AA36BA"/>
    <w:rsid w:val="00AA7F3A"/>
    <w:rsid w:val="00AA7F4E"/>
    <w:rsid w:val="00AC309D"/>
    <w:rsid w:val="00AC35DE"/>
    <w:rsid w:val="00AC4CD2"/>
    <w:rsid w:val="00AC62A0"/>
    <w:rsid w:val="00AC682A"/>
    <w:rsid w:val="00AC7684"/>
    <w:rsid w:val="00AD0C11"/>
    <w:rsid w:val="00AD186D"/>
    <w:rsid w:val="00AD1EB8"/>
    <w:rsid w:val="00AD227B"/>
    <w:rsid w:val="00AD27AC"/>
    <w:rsid w:val="00AD29B6"/>
    <w:rsid w:val="00AD30DA"/>
    <w:rsid w:val="00AD56A0"/>
    <w:rsid w:val="00AE13CE"/>
    <w:rsid w:val="00AE4137"/>
    <w:rsid w:val="00AE4760"/>
    <w:rsid w:val="00AE505D"/>
    <w:rsid w:val="00AE725C"/>
    <w:rsid w:val="00AE79F1"/>
    <w:rsid w:val="00AE7AC8"/>
    <w:rsid w:val="00AE7D04"/>
    <w:rsid w:val="00AF1533"/>
    <w:rsid w:val="00AF174E"/>
    <w:rsid w:val="00AF2625"/>
    <w:rsid w:val="00AF288E"/>
    <w:rsid w:val="00AF3564"/>
    <w:rsid w:val="00AF382F"/>
    <w:rsid w:val="00AF58EE"/>
    <w:rsid w:val="00AF666E"/>
    <w:rsid w:val="00AF7250"/>
    <w:rsid w:val="00AF74F0"/>
    <w:rsid w:val="00AF7852"/>
    <w:rsid w:val="00B00CF9"/>
    <w:rsid w:val="00B023B1"/>
    <w:rsid w:val="00B02F74"/>
    <w:rsid w:val="00B04ACD"/>
    <w:rsid w:val="00B06B9E"/>
    <w:rsid w:val="00B07B61"/>
    <w:rsid w:val="00B07F58"/>
    <w:rsid w:val="00B10347"/>
    <w:rsid w:val="00B10DA4"/>
    <w:rsid w:val="00B114B1"/>
    <w:rsid w:val="00B12D58"/>
    <w:rsid w:val="00B12F94"/>
    <w:rsid w:val="00B14660"/>
    <w:rsid w:val="00B158CC"/>
    <w:rsid w:val="00B208EB"/>
    <w:rsid w:val="00B20CBB"/>
    <w:rsid w:val="00B21D5D"/>
    <w:rsid w:val="00B2340E"/>
    <w:rsid w:val="00B25803"/>
    <w:rsid w:val="00B267AA"/>
    <w:rsid w:val="00B26D28"/>
    <w:rsid w:val="00B30E7E"/>
    <w:rsid w:val="00B31F3A"/>
    <w:rsid w:val="00B32B6C"/>
    <w:rsid w:val="00B33E5F"/>
    <w:rsid w:val="00B3442C"/>
    <w:rsid w:val="00B344D9"/>
    <w:rsid w:val="00B36CEC"/>
    <w:rsid w:val="00B40253"/>
    <w:rsid w:val="00B40D5A"/>
    <w:rsid w:val="00B435C6"/>
    <w:rsid w:val="00B44C45"/>
    <w:rsid w:val="00B4522D"/>
    <w:rsid w:val="00B454B2"/>
    <w:rsid w:val="00B46021"/>
    <w:rsid w:val="00B473C2"/>
    <w:rsid w:val="00B5016A"/>
    <w:rsid w:val="00B50CF2"/>
    <w:rsid w:val="00B51E15"/>
    <w:rsid w:val="00B52E97"/>
    <w:rsid w:val="00B5382B"/>
    <w:rsid w:val="00B53F71"/>
    <w:rsid w:val="00B548B7"/>
    <w:rsid w:val="00B563CC"/>
    <w:rsid w:val="00B5743B"/>
    <w:rsid w:val="00B60D8E"/>
    <w:rsid w:val="00B6270D"/>
    <w:rsid w:val="00B64991"/>
    <w:rsid w:val="00B650BC"/>
    <w:rsid w:val="00B66F96"/>
    <w:rsid w:val="00B707F4"/>
    <w:rsid w:val="00B737C1"/>
    <w:rsid w:val="00B75309"/>
    <w:rsid w:val="00B753B9"/>
    <w:rsid w:val="00B76A9E"/>
    <w:rsid w:val="00B7774A"/>
    <w:rsid w:val="00B83C05"/>
    <w:rsid w:val="00B875B5"/>
    <w:rsid w:val="00B91D9C"/>
    <w:rsid w:val="00B93F67"/>
    <w:rsid w:val="00B96163"/>
    <w:rsid w:val="00B96289"/>
    <w:rsid w:val="00B96E9E"/>
    <w:rsid w:val="00B96F96"/>
    <w:rsid w:val="00B9761A"/>
    <w:rsid w:val="00BA0117"/>
    <w:rsid w:val="00BA2B9D"/>
    <w:rsid w:val="00BA357D"/>
    <w:rsid w:val="00BA3752"/>
    <w:rsid w:val="00BA378B"/>
    <w:rsid w:val="00BA6480"/>
    <w:rsid w:val="00BA6E84"/>
    <w:rsid w:val="00BA7C87"/>
    <w:rsid w:val="00BB1AC7"/>
    <w:rsid w:val="00BB2A35"/>
    <w:rsid w:val="00BB590C"/>
    <w:rsid w:val="00BB5AA5"/>
    <w:rsid w:val="00BB6791"/>
    <w:rsid w:val="00BB6D2E"/>
    <w:rsid w:val="00BC0CBD"/>
    <w:rsid w:val="00BC2DB2"/>
    <w:rsid w:val="00BC3058"/>
    <w:rsid w:val="00BC338C"/>
    <w:rsid w:val="00BC3948"/>
    <w:rsid w:val="00BC4581"/>
    <w:rsid w:val="00BC4DDB"/>
    <w:rsid w:val="00BC5AEC"/>
    <w:rsid w:val="00BC6186"/>
    <w:rsid w:val="00BD0AF0"/>
    <w:rsid w:val="00BD0B73"/>
    <w:rsid w:val="00BD21FB"/>
    <w:rsid w:val="00BD65CA"/>
    <w:rsid w:val="00BD71F2"/>
    <w:rsid w:val="00BE3C69"/>
    <w:rsid w:val="00BE4053"/>
    <w:rsid w:val="00BE5C50"/>
    <w:rsid w:val="00BE5FEB"/>
    <w:rsid w:val="00BE7B42"/>
    <w:rsid w:val="00BF35F4"/>
    <w:rsid w:val="00BF45EC"/>
    <w:rsid w:val="00BF5B30"/>
    <w:rsid w:val="00C01705"/>
    <w:rsid w:val="00C01BC6"/>
    <w:rsid w:val="00C02F07"/>
    <w:rsid w:val="00C035BE"/>
    <w:rsid w:val="00C037A0"/>
    <w:rsid w:val="00C0426E"/>
    <w:rsid w:val="00C0788E"/>
    <w:rsid w:val="00C10B14"/>
    <w:rsid w:val="00C15C18"/>
    <w:rsid w:val="00C21D8C"/>
    <w:rsid w:val="00C2244A"/>
    <w:rsid w:val="00C2329A"/>
    <w:rsid w:val="00C23994"/>
    <w:rsid w:val="00C25532"/>
    <w:rsid w:val="00C25A4C"/>
    <w:rsid w:val="00C26AE7"/>
    <w:rsid w:val="00C277C4"/>
    <w:rsid w:val="00C31157"/>
    <w:rsid w:val="00C31228"/>
    <w:rsid w:val="00C338C1"/>
    <w:rsid w:val="00C342E2"/>
    <w:rsid w:val="00C34943"/>
    <w:rsid w:val="00C37407"/>
    <w:rsid w:val="00C37A28"/>
    <w:rsid w:val="00C409C8"/>
    <w:rsid w:val="00C409F9"/>
    <w:rsid w:val="00C4125C"/>
    <w:rsid w:val="00C42F86"/>
    <w:rsid w:val="00C43FCF"/>
    <w:rsid w:val="00C44B88"/>
    <w:rsid w:val="00C463D1"/>
    <w:rsid w:val="00C472EF"/>
    <w:rsid w:val="00C51A15"/>
    <w:rsid w:val="00C51D16"/>
    <w:rsid w:val="00C52068"/>
    <w:rsid w:val="00C53B61"/>
    <w:rsid w:val="00C55D7F"/>
    <w:rsid w:val="00C60235"/>
    <w:rsid w:val="00C608FE"/>
    <w:rsid w:val="00C61060"/>
    <w:rsid w:val="00C61526"/>
    <w:rsid w:val="00C619EB"/>
    <w:rsid w:val="00C64233"/>
    <w:rsid w:val="00C663D8"/>
    <w:rsid w:val="00C67AC8"/>
    <w:rsid w:val="00C7128F"/>
    <w:rsid w:val="00C71B28"/>
    <w:rsid w:val="00C7227D"/>
    <w:rsid w:val="00C731BD"/>
    <w:rsid w:val="00C77B0A"/>
    <w:rsid w:val="00C8148E"/>
    <w:rsid w:val="00C816DB"/>
    <w:rsid w:val="00C81B75"/>
    <w:rsid w:val="00C82418"/>
    <w:rsid w:val="00C824BF"/>
    <w:rsid w:val="00C8394D"/>
    <w:rsid w:val="00C851D3"/>
    <w:rsid w:val="00C8541C"/>
    <w:rsid w:val="00C86074"/>
    <w:rsid w:val="00C9101E"/>
    <w:rsid w:val="00C931E5"/>
    <w:rsid w:val="00C95342"/>
    <w:rsid w:val="00CA018E"/>
    <w:rsid w:val="00CA5905"/>
    <w:rsid w:val="00CA5A6A"/>
    <w:rsid w:val="00CA650C"/>
    <w:rsid w:val="00CA7E95"/>
    <w:rsid w:val="00CB05CB"/>
    <w:rsid w:val="00CB0926"/>
    <w:rsid w:val="00CB1D52"/>
    <w:rsid w:val="00CB37FE"/>
    <w:rsid w:val="00CB5AE2"/>
    <w:rsid w:val="00CB613E"/>
    <w:rsid w:val="00CC0337"/>
    <w:rsid w:val="00CC1457"/>
    <w:rsid w:val="00CC1553"/>
    <w:rsid w:val="00CC6459"/>
    <w:rsid w:val="00CC7565"/>
    <w:rsid w:val="00CC7A0D"/>
    <w:rsid w:val="00CC7D08"/>
    <w:rsid w:val="00CD0225"/>
    <w:rsid w:val="00CD0B3C"/>
    <w:rsid w:val="00CD0F6C"/>
    <w:rsid w:val="00CD2ACD"/>
    <w:rsid w:val="00CD6372"/>
    <w:rsid w:val="00CD63BD"/>
    <w:rsid w:val="00CD6497"/>
    <w:rsid w:val="00CD761C"/>
    <w:rsid w:val="00CD7718"/>
    <w:rsid w:val="00CD79D0"/>
    <w:rsid w:val="00CE17C1"/>
    <w:rsid w:val="00CE267B"/>
    <w:rsid w:val="00CE54BD"/>
    <w:rsid w:val="00CE56DE"/>
    <w:rsid w:val="00CE597B"/>
    <w:rsid w:val="00CE7D40"/>
    <w:rsid w:val="00CF2DD7"/>
    <w:rsid w:val="00CF345A"/>
    <w:rsid w:val="00CF46A9"/>
    <w:rsid w:val="00CF5EB7"/>
    <w:rsid w:val="00CF5FC8"/>
    <w:rsid w:val="00CF67A6"/>
    <w:rsid w:val="00CF742D"/>
    <w:rsid w:val="00D05CB7"/>
    <w:rsid w:val="00D0770F"/>
    <w:rsid w:val="00D07A8A"/>
    <w:rsid w:val="00D1053E"/>
    <w:rsid w:val="00D106B4"/>
    <w:rsid w:val="00D2119A"/>
    <w:rsid w:val="00D212E8"/>
    <w:rsid w:val="00D21C0A"/>
    <w:rsid w:val="00D2390E"/>
    <w:rsid w:val="00D241BE"/>
    <w:rsid w:val="00D24508"/>
    <w:rsid w:val="00D25251"/>
    <w:rsid w:val="00D257D7"/>
    <w:rsid w:val="00D27D52"/>
    <w:rsid w:val="00D3130E"/>
    <w:rsid w:val="00D32D5C"/>
    <w:rsid w:val="00D3342E"/>
    <w:rsid w:val="00D33659"/>
    <w:rsid w:val="00D33C42"/>
    <w:rsid w:val="00D357A2"/>
    <w:rsid w:val="00D36BAE"/>
    <w:rsid w:val="00D36F64"/>
    <w:rsid w:val="00D37BD2"/>
    <w:rsid w:val="00D42286"/>
    <w:rsid w:val="00D43AF3"/>
    <w:rsid w:val="00D446F8"/>
    <w:rsid w:val="00D45A4B"/>
    <w:rsid w:val="00D46370"/>
    <w:rsid w:val="00D46B28"/>
    <w:rsid w:val="00D50999"/>
    <w:rsid w:val="00D53573"/>
    <w:rsid w:val="00D5569C"/>
    <w:rsid w:val="00D56256"/>
    <w:rsid w:val="00D56732"/>
    <w:rsid w:val="00D57413"/>
    <w:rsid w:val="00D60043"/>
    <w:rsid w:val="00D616C2"/>
    <w:rsid w:val="00D619D4"/>
    <w:rsid w:val="00D61BAC"/>
    <w:rsid w:val="00D621EF"/>
    <w:rsid w:val="00D62B66"/>
    <w:rsid w:val="00D635DF"/>
    <w:rsid w:val="00D64F64"/>
    <w:rsid w:val="00D665F7"/>
    <w:rsid w:val="00D66D4F"/>
    <w:rsid w:val="00D70436"/>
    <w:rsid w:val="00D70C14"/>
    <w:rsid w:val="00D72F62"/>
    <w:rsid w:val="00D73EA2"/>
    <w:rsid w:val="00D74BC9"/>
    <w:rsid w:val="00D74E5B"/>
    <w:rsid w:val="00D76107"/>
    <w:rsid w:val="00D767F9"/>
    <w:rsid w:val="00D770CC"/>
    <w:rsid w:val="00D77E5D"/>
    <w:rsid w:val="00D77EB3"/>
    <w:rsid w:val="00D810BC"/>
    <w:rsid w:val="00D83274"/>
    <w:rsid w:val="00D843A9"/>
    <w:rsid w:val="00D851A2"/>
    <w:rsid w:val="00D86C42"/>
    <w:rsid w:val="00D87997"/>
    <w:rsid w:val="00D879BB"/>
    <w:rsid w:val="00D90B8A"/>
    <w:rsid w:val="00D90BAD"/>
    <w:rsid w:val="00D915E8"/>
    <w:rsid w:val="00D933E2"/>
    <w:rsid w:val="00D94B6F"/>
    <w:rsid w:val="00D9594D"/>
    <w:rsid w:val="00D95F31"/>
    <w:rsid w:val="00D95F4C"/>
    <w:rsid w:val="00D9703F"/>
    <w:rsid w:val="00D974DE"/>
    <w:rsid w:val="00DA06B3"/>
    <w:rsid w:val="00DA0855"/>
    <w:rsid w:val="00DA1147"/>
    <w:rsid w:val="00DA2241"/>
    <w:rsid w:val="00DA5603"/>
    <w:rsid w:val="00DA7162"/>
    <w:rsid w:val="00DB038B"/>
    <w:rsid w:val="00DB07CC"/>
    <w:rsid w:val="00DB0E4E"/>
    <w:rsid w:val="00DB21B2"/>
    <w:rsid w:val="00DB6B08"/>
    <w:rsid w:val="00DC04E7"/>
    <w:rsid w:val="00DC4FC8"/>
    <w:rsid w:val="00DD0BAD"/>
    <w:rsid w:val="00DD1073"/>
    <w:rsid w:val="00DD15B7"/>
    <w:rsid w:val="00DD1F37"/>
    <w:rsid w:val="00DD436C"/>
    <w:rsid w:val="00DD503D"/>
    <w:rsid w:val="00DE0A06"/>
    <w:rsid w:val="00DE0D04"/>
    <w:rsid w:val="00DE1634"/>
    <w:rsid w:val="00DE36C7"/>
    <w:rsid w:val="00DE695A"/>
    <w:rsid w:val="00DE797C"/>
    <w:rsid w:val="00DE7B34"/>
    <w:rsid w:val="00DE7C48"/>
    <w:rsid w:val="00DF1E83"/>
    <w:rsid w:val="00DF2303"/>
    <w:rsid w:val="00DF27C9"/>
    <w:rsid w:val="00DF34A9"/>
    <w:rsid w:val="00DF5760"/>
    <w:rsid w:val="00DF5AE7"/>
    <w:rsid w:val="00DF7D7A"/>
    <w:rsid w:val="00E010CC"/>
    <w:rsid w:val="00E0438A"/>
    <w:rsid w:val="00E04F89"/>
    <w:rsid w:val="00E05E57"/>
    <w:rsid w:val="00E07A00"/>
    <w:rsid w:val="00E10C80"/>
    <w:rsid w:val="00E13C08"/>
    <w:rsid w:val="00E1520D"/>
    <w:rsid w:val="00E1526D"/>
    <w:rsid w:val="00E15677"/>
    <w:rsid w:val="00E15E3C"/>
    <w:rsid w:val="00E224F6"/>
    <w:rsid w:val="00E231F0"/>
    <w:rsid w:val="00E2762C"/>
    <w:rsid w:val="00E30D56"/>
    <w:rsid w:val="00E30E8A"/>
    <w:rsid w:val="00E318FA"/>
    <w:rsid w:val="00E32954"/>
    <w:rsid w:val="00E334B1"/>
    <w:rsid w:val="00E3527B"/>
    <w:rsid w:val="00E35856"/>
    <w:rsid w:val="00E3589E"/>
    <w:rsid w:val="00E40340"/>
    <w:rsid w:val="00E40621"/>
    <w:rsid w:val="00E41877"/>
    <w:rsid w:val="00E430CB"/>
    <w:rsid w:val="00E45939"/>
    <w:rsid w:val="00E47231"/>
    <w:rsid w:val="00E502CC"/>
    <w:rsid w:val="00E6020B"/>
    <w:rsid w:val="00E6657A"/>
    <w:rsid w:val="00E67437"/>
    <w:rsid w:val="00E71CF3"/>
    <w:rsid w:val="00E72767"/>
    <w:rsid w:val="00E72EA0"/>
    <w:rsid w:val="00E7427B"/>
    <w:rsid w:val="00E74FC9"/>
    <w:rsid w:val="00E767B3"/>
    <w:rsid w:val="00E77E6D"/>
    <w:rsid w:val="00E77FCA"/>
    <w:rsid w:val="00E8036B"/>
    <w:rsid w:val="00E80969"/>
    <w:rsid w:val="00E81936"/>
    <w:rsid w:val="00E82114"/>
    <w:rsid w:val="00E849B0"/>
    <w:rsid w:val="00E850F2"/>
    <w:rsid w:val="00E87DC0"/>
    <w:rsid w:val="00E92464"/>
    <w:rsid w:val="00E96CF6"/>
    <w:rsid w:val="00E97FC7"/>
    <w:rsid w:val="00EA229F"/>
    <w:rsid w:val="00EA27A8"/>
    <w:rsid w:val="00EA2929"/>
    <w:rsid w:val="00EA44D3"/>
    <w:rsid w:val="00EA6D10"/>
    <w:rsid w:val="00EA74CF"/>
    <w:rsid w:val="00EB61FC"/>
    <w:rsid w:val="00EB6BA2"/>
    <w:rsid w:val="00EC08C9"/>
    <w:rsid w:val="00EC08E7"/>
    <w:rsid w:val="00EC0A09"/>
    <w:rsid w:val="00EC163B"/>
    <w:rsid w:val="00EC1FE5"/>
    <w:rsid w:val="00EC69B5"/>
    <w:rsid w:val="00EC6B1A"/>
    <w:rsid w:val="00ED0164"/>
    <w:rsid w:val="00ED07B6"/>
    <w:rsid w:val="00ED090C"/>
    <w:rsid w:val="00ED4116"/>
    <w:rsid w:val="00ED4B69"/>
    <w:rsid w:val="00ED4B8C"/>
    <w:rsid w:val="00ED4C78"/>
    <w:rsid w:val="00ED6DBF"/>
    <w:rsid w:val="00ED7B0C"/>
    <w:rsid w:val="00ED7FCE"/>
    <w:rsid w:val="00EE004C"/>
    <w:rsid w:val="00EE21A8"/>
    <w:rsid w:val="00EE3EE1"/>
    <w:rsid w:val="00EE53A9"/>
    <w:rsid w:val="00EF5A27"/>
    <w:rsid w:val="00EF7DF2"/>
    <w:rsid w:val="00F0160A"/>
    <w:rsid w:val="00F01CF3"/>
    <w:rsid w:val="00F01F17"/>
    <w:rsid w:val="00F02751"/>
    <w:rsid w:val="00F02D60"/>
    <w:rsid w:val="00F03DB8"/>
    <w:rsid w:val="00F053A1"/>
    <w:rsid w:val="00F05771"/>
    <w:rsid w:val="00F05E32"/>
    <w:rsid w:val="00F064B3"/>
    <w:rsid w:val="00F06E12"/>
    <w:rsid w:val="00F10F18"/>
    <w:rsid w:val="00F10F4C"/>
    <w:rsid w:val="00F1159A"/>
    <w:rsid w:val="00F12A07"/>
    <w:rsid w:val="00F12F27"/>
    <w:rsid w:val="00F13A6A"/>
    <w:rsid w:val="00F156E8"/>
    <w:rsid w:val="00F17D87"/>
    <w:rsid w:val="00F20B8A"/>
    <w:rsid w:val="00F2118A"/>
    <w:rsid w:val="00F21AAE"/>
    <w:rsid w:val="00F21CF2"/>
    <w:rsid w:val="00F22681"/>
    <w:rsid w:val="00F302C3"/>
    <w:rsid w:val="00F303ED"/>
    <w:rsid w:val="00F30BAF"/>
    <w:rsid w:val="00F31BFD"/>
    <w:rsid w:val="00F32847"/>
    <w:rsid w:val="00F33F05"/>
    <w:rsid w:val="00F3479A"/>
    <w:rsid w:val="00F34F99"/>
    <w:rsid w:val="00F35AA9"/>
    <w:rsid w:val="00F35E09"/>
    <w:rsid w:val="00F379B3"/>
    <w:rsid w:val="00F4070A"/>
    <w:rsid w:val="00F40855"/>
    <w:rsid w:val="00F41169"/>
    <w:rsid w:val="00F41B7B"/>
    <w:rsid w:val="00F43DCE"/>
    <w:rsid w:val="00F45E02"/>
    <w:rsid w:val="00F46846"/>
    <w:rsid w:val="00F506DF"/>
    <w:rsid w:val="00F52342"/>
    <w:rsid w:val="00F52C1D"/>
    <w:rsid w:val="00F54395"/>
    <w:rsid w:val="00F553D8"/>
    <w:rsid w:val="00F55D7D"/>
    <w:rsid w:val="00F56E92"/>
    <w:rsid w:val="00F57B1A"/>
    <w:rsid w:val="00F606D9"/>
    <w:rsid w:val="00F619DE"/>
    <w:rsid w:val="00F61E8D"/>
    <w:rsid w:val="00F62132"/>
    <w:rsid w:val="00F6374B"/>
    <w:rsid w:val="00F63830"/>
    <w:rsid w:val="00F64D0D"/>
    <w:rsid w:val="00F64E4D"/>
    <w:rsid w:val="00F70FC0"/>
    <w:rsid w:val="00F71EEA"/>
    <w:rsid w:val="00F72846"/>
    <w:rsid w:val="00F72D25"/>
    <w:rsid w:val="00F73DE1"/>
    <w:rsid w:val="00F74070"/>
    <w:rsid w:val="00F746BC"/>
    <w:rsid w:val="00F755FE"/>
    <w:rsid w:val="00F75F87"/>
    <w:rsid w:val="00F77230"/>
    <w:rsid w:val="00F773AD"/>
    <w:rsid w:val="00F80194"/>
    <w:rsid w:val="00F82271"/>
    <w:rsid w:val="00F82586"/>
    <w:rsid w:val="00F8380C"/>
    <w:rsid w:val="00F83898"/>
    <w:rsid w:val="00F8417C"/>
    <w:rsid w:val="00F842B4"/>
    <w:rsid w:val="00F8611D"/>
    <w:rsid w:val="00F8758F"/>
    <w:rsid w:val="00F940BD"/>
    <w:rsid w:val="00F9701A"/>
    <w:rsid w:val="00F97648"/>
    <w:rsid w:val="00FA00A8"/>
    <w:rsid w:val="00FA0DBF"/>
    <w:rsid w:val="00FA1327"/>
    <w:rsid w:val="00FA3098"/>
    <w:rsid w:val="00FA4722"/>
    <w:rsid w:val="00FA4D75"/>
    <w:rsid w:val="00FA7563"/>
    <w:rsid w:val="00FA79E4"/>
    <w:rsid w:val="00FB0C63"/>
    <w:rsid w:val="00FB1457"/>
    <w:rsid w:val="00FB2B19"/>
    <w:rsid w:val="00FB4F82"/>
    <w:rsid w:val="00FB5C12"/>
    <w:rsid w:val="00FB5D4F"/>
    <w:rsid w:val="00FB6504"/>
    <w:rsid w:val="00FB7C8A"/>
    <w:rsid w:val="00FC067D"/>
    <w:rsid w:val="00FC0800"/>
    <w:rsid w:val="00FC0C7C"/>
    <w:rsid w:val="00FC1333"/>
    <w:rsid w:val="00FC2B82"/>
    <w:rsid w:val="00FC6BEB"/>
    <w:rsid w:val="00FC6F3B"/>
    <w:rsid w:val="00FC7A0F"/>
    <w:rsid w:val="00FD1E9C"/>
    <w:rsid w:val="00FD22DE"/>
    <w:rsid w:val="00FD50FC"/>
    <w:rsid w:val="00FD53D5"/>
    <w:rsid w:val="00FD5A08"/>
    <w:rsid w:val="00FD65E3"/>
    <w:rsid w:val="00FD6F2D"/>
    <w:rsid w:val="00FD7BEA"/>
    <w:rsid w:val="00FE1F53"/>
    <w:rsid w:val="00FE50F1"/>
    <w:rsid w:val="00FE519E"/>
    <w:rsid w:val="00FE55E7"/>
    <w:rsid w:val="00FE67A8"/>
    <w:rsid w:val="00FE7423"/>
    <w:rsid w:val="00FE7DE3"/>
    <w:rsid w:val="00FF14EB"/>
    <w:rsid w:val="00FF1E1C"/>
    <w:rsid w:val="00FF2809"/>
    <w:rsid w:val="00FF32EF"/>
    <w:rsid w:val="00FF4D4F"/>
    <w:rsid w:val="00FF5A0D"/>
    <w:rsid w:val="00FF5A37"/>
    <w:rsid w:val="00FF5E65"/>
    <w:rsid w:val="00FF6986"/>
    <w:rsid w:val="00FF6B40"/>
    <w:rsid w:val="00FF6FA4"/>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8"/>
        <o:r id="V:Rule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80CCA"/>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480CCA"/>
    <w:rPr>
      <w:rFonts w:ascii="Calibri" w:eastAsia="Calibri" w:hAnsi="Calibri" w:cs="Times New Roman"/>
    </w:rPr>
  </w:style>
  <w:style w:type="character" w:styleId="a5">
    <w:name w:val="page number"/>
    <w:basedOn w:val="a0"/>
    <w:rsid w:val="00480CCA"/>
  </w:style>
  <w:style w:type="paragraph" w:styleId="a6">
    <w:name w:val="header"/>
    <w:basedOn w:val="a"/>
    <w:link w:val="a7"/>
    <w:uiPriority w:val="99"/>
    <w:rsid w:val="00480CCA"/>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480CCA"/>
    <w:rPr>
      <w:rFonts w:ascii="Calibri" w:eastAsia="Calibri" w:hAnsi="Calibri" w:cs="Times New Roman"/>
    </w:rPr>
  </w:style>
  <w:style w:type="paragraph" w:customStyle="1" w:styleId="consplusnonformat">
    <w:name w:val="consplusnonformat"/>
    <w:basedOn w:val="a"/>
    <w:semiHidden/>
    <w:rsid w:val="00FD53D5"/>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styleId="a8">
    <w:name w:val="Normal (Web)"/>
    <w:basedOn w:val="a"/>
    <w:rsid w:val="00A16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B0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99"/>
    <w:qFormat/>
    <w:rsid w:val="00CB05CB"/>
    <w:rPr>
      <w:b/>
      <w:bCs/>
    </w:rPr>
  </w:style>
  <w:style w:type="paragraph" w:customStyle="1" w:styleId="timesnewroman">
    <w:name w:val="timesnewroman"/>
    <w:basedOn w:val="a"/>
    <w:rsid w:val="00CB0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FC7A0F"/>
    <w:pPr>
      <w:spacing w:after="0" w:line="240" w:lineRule="auto"/>
    </w:pPr>
  </w:style>
  <w:style w:type="paragraph" w:styleId="ab">
    <w:name w:val="Balloon Text"/>
    <w:basedOn w:val="a"/>
    <w:link w:val="ac"/>
    <w:uiPriority w:val="99"/>
    <w:semiHidden/>
    <w:unhideWhenUsed/>
    <w:rsid w:val="002E45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45BA"/>
    <w:rPr>
      <w:rFonts w:ascii="Tahoma" w:hAnsi="Tahoma" w:cs="Tahoma"/>
      <w:sz w:val="16"/>
      <w:szCs w:val="16"/>
    </w:rPr>
  </w:style>
  <w:style w:type="character" w:styleId="ad">
    <w:name w:val="Hyperlink"/>
    <w:uiPriority w:val="99"/>
    <w:unhideWhenUsed/>
    <w:rsid w:val="00FF14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80CCA"/>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480CCA"/>
    <w:rPr>
      <w:rFonts w:ascii="Calibri" w:eastAsia="Calibri" w:hAnsi="Calibri" w:cs="Times New Roman"/>
    </w:rPr>
  </w:style>
  <w:style w:type="character" w:styleId="a5">
    <w:name w:val="page number"/>
    <w:basedOn w:val="a0"/>
    <w:rsid w:val="00480CCA"/>
  </w:style>
  <w:style w:type="paragraph" w:styleId="a6">
    <w:name w:val="header"/>
    <w:basedOn w:val="a"/>
    <w:link w:val="a7"/>
    <w:uiPriority w:val="99"/>
    <w:rsid w:val="00480CCA"/>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480CCA"/>
    <w:rPr>
      <w:rFonts w:ascii="Calibri" w:eastAsia="Calibri" w:hAnsi="Calibri" w:cs="Times New Roman"/>
    </w:rPr>
  </w:style>
  <w:style w:type="paragraph" w:customStyle="1" w:styleId="consplusnonformat">
    <w:name w:val="consplusnonformat"/>
    <w:basedOn w:val="a"/>
    <w:semiHidden/>
    <w:rsid w:val="00FD53D5"/>
    <w:pPr>
      <w:spacing w:before="100" w:beforeAutospacing="1" w:after="100" w:afterAutospacing="1" w:line="240" w:lineRule="auto"/>
      <w:ind w:firstLine="539"/>
      <w:jc w:val="both"/>
    </w:pPr>
    <w:rPr>
      <w:rFonts w:ascii="Times New Roman" w:eastAsia="Times New Roman" w:hAnsi="Times New Roman" w:cs="Times New Roman"/>
      <w:sz w:val="24"/>
      <w:szCs w:val="24"/>
      <w:lang w:eastAsia="ru-RU"/>
    </w:rPr>
  </w:style>
  <w:style w:type="paragraph" w:styleId="a8">
    <w:name w:val="Normal (Web)"/>
    <w:basedOn w:val="a"/>
    <w:rsid w:val="00A16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B0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CB05CB"/>
    <w:rPr>
      <w:b/>
      <w:bCs/>
    </w:rPr>
  </w:style>
  <w:style w:type="paragraph" w:customStyle="1" w:styleId="timesnewroman">
    <w:name w:val="timesnewroman"/>
    <w:basedOn w:val="a"/>
    <w:rsid w:val="00CB0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cs.cntd.ru/document/9023681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r.irkobl.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6405</Words>
  <Characters>36512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2014-11-05T07:06:00Z</cp:lastPrinted>
  <dcterms:created xsi:type="dcterms:W3CDTF">2014-09-29T10:27:00Z</dcterms:created>
  <dcterms:modified xsi:type="dcterms:W3CDTF">2014-12-17T07:45:00Z</dcterms:modified>
</cp:coreProperties>
</file>